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00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663"/>
        <w:gridCol w:w="3542"/>
        <w:gridCol w:w="2075"/>
      </w:tblGrid>
      <w:tr w:rsidRPr="00754A28" w:rsidR="005310FE" w:rsidTr="005310FE" w14:paraId="0BE90D28" w14:textId="77777777">
        <w:tc>
          <w:tcPr>
            <w:tcW w:w="10013" w:type="dxa"/>
            <w:gridSpan w:val="4"/>
            <w:tcBorders>
              <w:bottom w:val="single" w:color="auto" w:sz="8" w:space="0"/>
            </w:tcBorders>
            <w:shd w:val="solid" w:color="auto" w:fill="auto"/>
          </w:tcPr>
          <w:p w:rsidRPr="00A95D19" w:rsidR="005310FE" w:rsidP="00066959" w:rsidRDefault="005310FE" w14:paraId="3D79FCEE" w14:textId="77777777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r w:rsidRPr="00A95D1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Project PM </w:t>
            </w:r>
            <w:r w:rsidRPr="004B20AE">
              <w:rPr>
                <w:rFonts w:asciiTheme="majorHAnsi" w:hAnsiTheme="majorHAnsi" w:cstheme="majorHAnsi"/>
                <w:b/>
                <w:szCs w:val="32"/>
                <w:lang w:val="en-US"/>
              </w:rPr>
              <w:t>-</w:t>
            </w:r>
            <w:r w:rsidRPr="00A95D1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4B20AE">
              <w:rPr>
                <w:rFonts w:asciiTheme="majorHAnsi" w:hAnsiTheme="majorHAnsi" w:cstheme="majorHAnsi"/>
                <w:bCs/>
                <w:lang w:val="en-US"/>
              </w:rPr>
              <w:t>Project proposal for CEF Digital</w:t>
            </w:r>
          </w:p>
        </w:tc>
      </w:tr>
      <w:tr w:rsidRPr="00754A28" w:rsidR="005310FE" w:rsidTr="005310FE" w14:paraId="4CA79E38" w14:textId="77777777">
        <w:trPr>
          <w:trHeight w:val="1110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54A28" w:rsidR="005310FE" w:rsidP="00066959" w:rsidRDefault="005310FE" w14:paraId="06AA7114" w14:textId="77777777">
            <w:pPr>
              <w:ind w:left="-108" w:right="109"/>
              <w:rPr>
                <w:rFonts w:asciiTheme="minorHAnsi" w:hAnsiTheme="minorHAnsi" w:cstheme="minorHAnsi"/>
                <w:lang w:val="en-US"/>
              </w:rPr>
            </w:pPr>
            <w:r w:rsidRPr="00754A28">
              <w:rPr>
                <w:rFonts w:asciiTheme="minorHAnsi" w:hAnsiTheme="minorHAnsi" w:cstheme="minorHAnsi"/>
                <w:b/>
                <w:noProof/>
                <w:sz w:val="52"/>
                <w:szCs w:val="5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56DA947" wp14:editId="6B03E7F3">
                  <wp:simplePos x="0" y="0"/>
                  <wp:positionH relativeFrom="column">
                    <wp:posOffset>-4991</wp:posOffset>
                  </wp:positionH>
                  <wp:positionV relativeFrom="paragraph">
                    <wp:posOffset>8720</wp:posOffset>
                  </wp:positionV>
                  <wp:extent cx="958850" cy="584200"/>
                  <wp:effectExtent l="0" t="0" r="0" b="6350"/>
                  <wp:wrapSquare wrapText="bothSides"/>
                  <wp:docPr id="5" name="Bildobjekt 2" descr="pts-seeklogo_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s-seeklogo_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8" w:type="dxa"/>
            </w:tcMar>
            <w:vAlign w:val="center"/>
          </w:tcPr>
          <w:p w:rsidRPr="00754A28" w:rsidR="005310FE" w:rsidP="00066959" w:rsidRDefault="005310FE" w14:paraId="53C0D2EC" w14:textId="7777777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47439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EUROPEAN COMMISSION</w:t>
            </w:r>
          </w:p>
        </w:tc>
        <w:tc>
          <w:tcPr>
            <w:tcW w:w="3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54A28" w:rsidR="005310FE" w:rsidP="00066959" w:rsidRDefault="005310FE" w14:paraId="27688C9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47439">
              <w:rPr>
                <w:rFonts w:asciiTheme="minorHAnsi" w:hAnsiTheme="minorHAnsi" w:cstheme="minorHAnsi"/>
                <w:b/>
                <w:sz w:val="32"/>
                <w:szCs w:val="26"/>
                <w:lang w:val="en-US"/>
              </w:rPr>
              <w:t>CEF</w:t>
            </w:r>
            <w:r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br/>
            </w:r>
            <w:r w:rsidRPr="00947439">
              <w:rPr>
                <w:rFonts w:asciiTheme="majorHAnsi" w:hAnsiTheme="majorHAnsi" w:cstheme="majorHAnsi"/>
                <w:color w:val="A6A6A6" w:themeColor="background1" w:themeShade="A6"/>
                <w:spacing w:val="-32"/>
                <w:sz w:val="15"/>
                <w:szCs w:val="13"/>
                <w:lang w:val="en-US"/>
              </w:rPr>
              <w:t>==</w:t>
            </w:r>
            <w:proofErr w:type="gramStart"/>
            <w:r w:rsidRPr="00947439">
              <w:rPr>
                <w:rFonts w:asciiTheme="majorHAnsi" w:hAnsiTheme="majorHAnsi" w:cstheme="majorHAnsi"/>
                <w:color w:val="A6A6A6" w:themeColor="background1" w:themeShade="A6"/>
                <w:spacing w:val="-32"/>
                <w:sz w:val="15"/>
                <w:szCs w:val="13"/>
                <w:lang w:val="en-US"/>
              </w:rPr>
              <w:t>=</w:t>
            </w:r>
            <w:r w:rsidRPr="00947439">
              <w:rPr>
                <w:rFonts w:asciiTheme="majorHAnsi" w:hAnsiTheme="majorHAnsi" w:cstheme="majorHAnsi"/>
                <w:color w:val="A6A6A6" w:themeColor="background1" w:themeShade="A6"/>
                <w:spacing w:val="32"/>
                <w:sz w:val="15"/>
                <w:szCs w:val="13"/>
                <w:lang w:val="en-US"/>
              </w:rPr>
              <w:t xml:space="preserve">  </w:t>
            </w:r>
            <w:r w:rsidRPr="00947439">
              <w:rPr>
                <w:rFonts w:asciiTheme="majorHAnsi" w:hAnsiTheme="majorHAnsi" w:cstheme="majorHAnsi"/>
                <w:spacing w:val="32"/>
                <w:sz w:val="15"/>
                <w:szCs w:val="13"/>
                <w:lang w:val="en-US"/>
              </w:rPr>
              <w:t>CONNECTING</w:t>
            </w:r>
            <w:proofErr w:type="gramEnd"/>
            <w:r w:rsidRPr="00947439">
              <w:rPr>
                <w:rFonts w:asciiTheme="majorHAnsi" w:hAnsiTheme="majorHAnsi" w:cstheme="majorHAnsi"/>
                <w:spacing w:val="32"/>
                <w:sz w:val="15"/>
                <w:szCs w:val="13"/>
                <w:lang w:val="en-US"/>
              </w:rPr>
              <w:t xml:space="preserve"> EUROPE FACILITY </w:t>
            </w:r>
            <w:r w:rsidRPr="00947439">
              <w:rPr>
                <w:rFonts w:asciiTheme="majorHAnsi" w:hAnsiTheme="majorHAnsi" w:cstheme="majorHAnsi"/>
                <w:color w:val="A6A6A6" w:themeColor="background1" w:themeShade="A6"/>
                <w:spacing w:val="-32"/>
                <w:sz w:val="15"/>
                <w:szCs w:val="13"/>
                <w:lang w:val="en-US"/>
              </w:rPr>
              <w:t>===</w:t>
            </w:r>
            <w:r w:rsidRPr="00947439">
              <w:rPr>
                <w:rFonts w:asciiTheme="majorHAnsi" w:hAnsiTheme="majorHAnsi" w:cstheme="majorHAnsi"/>
                <w:color w:val="A6A6A6" w:themeColor="background1" w:themeShade="A6"/>
                <w:spacing w:val="32"/>
                <w:sz w:val="15"/>
                <w:szCs w:val="13"/>
                <w:lang w:val="en-US"/>
              </w:rPr>
              <w:t xml:space="preserve"> </w:t>
            </w:r>
            <w:r w:rsidRPr="00947439">
              <w:rPr>
                <w:rFonts w:asciiTheme="minorHAnsi" w:hAnsiTheme="minorHAnsi" w:cstheme="minorHAnsi"/>
                <w:spacing w:val="20"/>
                <w:sz w:val="14"/>
                <w:szCs w:val="18"/>
                <w:lang w:val="en-US"/>
              </w:rPr>
              <w:t xml:space="preserve"> </w:t>
            </w:r>
            <w:r w:rsidRPr="009A4A48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br/>
            </w:r>
            <w:r w:rsidRPr="00947439">
              <w:rPr>
                <w:rFonts w:asciiTheme="minorHAnsi" w:hAnsiTheme="minorHAnsi" w:cstheme="minorHAnsi"/>
                <w:b/>
                <w:sz w:val="28"/>
                <w:szCs w:val="18"/>
                <w:lang w:val="en-US"/>
              </w:rPr>
              <w:t>DIGITAL</w:t>
            </w:r>
          </w:p>
        </w:tc>
        <w:tc>
          <w:tcPr>
            <w:tcW w:w="2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54A28" w:rsidR="005310FE" w:rsidP="00066959" w:rsidRDefault="005310FE" w14:paraId="70E64310" w14:textId="77777777">
            <w:pPr>
              <w:jc w:val="right"/>
              <w:rPr>
                <w:rFonts w:asciiTheme="minorHAnsi" w:hAnsiTheme="minorHAnsi" w:cstheme="minorHAnsi"/>
                <w:b/>
                <w:sz w:val="52"/>
                <w:szCs w:val="52"/>
                <w:lang w:val="en-US"/>
              </w:rPr>
            </w:pPr>
            <w:r w:rsidRPr="00754A2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0FE64958" wp14:editId="10987662">
                  <wp:extent cx="1009650" cy="660400"/>
                  <wp:effectExtent l="0" t="0" r="0" b="6350"/>
                  <wp:docPr id="6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6A3" w:rsidP="00E526A3" w:rsidRDefault="00E526A3" w14:paraId="60E330B5" w14:textId="77777777">
      <w:pPr>
        <w:rPr>
          <w:rFonts w:ascii="Verdana" w:hAnsi="Verdana"/>
          <w:b/>
        </w:rPr>
      </w:pPr>
    </w:p>
    <w:p w:rsidRPr="005310FE" w:rsidR="005310FE" w:rsidP="005310FE" w:rsidRDefault="005310FE" w14:paraId="70D53859" w14:textId="2FD6D9D4">
      <w:pPr>
        <w:rPr>
          <w:rFonts w:asciiTheme="minorHAnsi" w:hAnsiTheme="minorHAnsi" w:cstheme="minorHAnsi"/>
          <w:sz w:val="22"/>
          <w:szCs w:val="20"/>
          <w:lang w:val="en-US"/>
        </w:rPr>
      </w:pPr>
      <w:r w:rsidRPr="005310FE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>Project proposal for call</w:t>
      </w:r>
      <w:r w:rsidRPr="005310FE">
        <w:rPr>
          <w:rFonts w:asciiTheme="minorHAnsi" w:hAnsiTheme="minorHAnsi" w:cstheme="minorHAnsi"/>
          <w:b/>
          <w:bCs/>
          <w:color w:val="2F5496" w:themeColor="accent1" w:themeShade="BF"/>
          <w:sz w:val="28"/>
          <w:lang w:val="en-US"/>
        </w:rPr>
        <w:t>:</w:t>
      </w:r>
      <w:r w:rsidRPr="005310FE">
        <w:rPr>
          <w:rFonts w:asciiTheme="minorHAnsi" w:hAnsiTheme="minorHAnsi" w:cstheme="minorHAnsi"/>
          <w:bCs/>
          <w:color w:val="2F5496" w:themeColor="accent1" w:themeShade="BF"/>
          <w:sz w:val="28"/>
          <w:lang w:val="en-US"/>
        </w:rPr>
        <w:t xml:space="preserve">  </w:t>
      </w:r>
      <w:r w:rsidRPr="005310FE">
        <w:rPr>
          <w:rFonts w:asciiTheme="minorHAnsi" w:hAnsiTheme="minorHAnsi" w:cstheme="minorHAnsi"/>
          <w:bCs/>
          <w:color w:val="2F5496" w:themeColor="accent1" w:themeShade="BF"/>
          <w:sz w:val="32"/>
          <w:lang w:val="en-US"/>
        </w:rPr>
        <w:t xml:space="preserve">5G </w:t>
      </w:r>
      <w:r w:rsidR="00DB0EFE">
        <w:rPr>
          <w:rFonts w:asciiTheme="minorHAnsi" w:hAnsiTheme="minorHAnsi" w:cstheme="minorHAnsi"/>
          <w:bCs/>
          <w:color w:val="2F5496" w:themeColor="accent1" w:themeShade="BF"/>
          <w:sz w:val="32"/>
          <w:lang w:val="en-US"/>
        </w:rPr>
        <w:t xml:space="preserve">large scale pilots </w:t>
      </w:r>
      <w:r w:rsidRPr="005310FE">
        <w:rPr>
          <w:rFonts w:asciiTheme="minorHAnsi" w:hAnsiTheme="minorHAnsi" w:cstheme="minorHAnsi"/>
          <w:bCs/>
          <w:color w:val="2F5496" w:themeColor="accent1" w:themeShade="BF"/>
          <w:lang w:val="en-US"/>
        </w:rPr>
        <w:t xml:space="preserve"> </w:t>
      </w:r>
      <w:r w:rsidRPr="005310FE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 xml:space="preserve"> </w:t>
      </w:r>
      <w:r w:rsidRPr="005310FE">
        <w:rPr>
          <w:rFonts w:asciiTheme="minorHAnsi" w:hAnsiTheme="minorHAnsi" w:cstheme="minorHAnsi"/>
          <w:b/>
          <w:bCs/>
          <w:sz w:val="32"/>
          <w:lang w:val="en-US"/>
        </w:rPr>
        <w:br/>
      </w:r>
    </w:p>
    <w:tbl>
      <w:tblPr>
        <w:tblStyle w:val="PlainTable1"/>
        <w:tblW w:w="99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Pr="005310FE" w:rsidR="005310FE" w:rsidTr="00066959" w14:paraId="09A1145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5310FE" w:rsidR="005310FE" w:rsidP="005310FE" w:rsidRDefault="005310FE" w14:paraId="3EDFA2D9" w14:textId="77777777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10FE">
              <w:rPr>
                <w:rFonts w:asciiTheme="minorHAnsi" w:hAnsiTheme="minorHAnsi" w:cstheme="minorHAnsi"/>
                <w:sz w:val="22"/>
                <w:lang w:val="en-US"/>
              </w:rPr>
              <w:t>Applicant's legal name:</w:t>
            </w:r>
          </w:p>
        </w:tc>
        <w:tc>
          <w:tcPr>
            <w:tcW w:w="6946" w:type="dxa"/>
          </w:tcPr>
          <w:p w:rsidRPr="005310FE" w:rsidR="005310FE" w:rsidP="005310FE" w:rsidRDefault="005310FE" w14:paraId="247723B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5310FE">
              <w:rPr>
                <w:rFonts w:asciiTheme="minorHAnsi" w:hAnsiTheme="minorHAnsi" w:cstheme="minorHAnsi"/>
                <w:lang w:val="en-US"/>
              </w:rPr>
              <w:t>Xx</w:t>
            </w:r>
          </w:p>
        </w:tc>
      </w:tr>
      <w:tr w:rsidRPr="005310FE" w:rsidR="005310FE" w:rsidTr="00066959" w14:paraId="290B37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5310FE" w:rsidR="005310FE" w:rsidP="005310FE" w:rsidRDefault="005310FE" w14:paraId="0397368A" w14:textId="77777777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10FE">
              <w:rPr>
                <w:rFonts w:asciiTheme="minorHAnsi" w:hAnsiTheme="minorHAnsi" w:cstheme="minorHAnsi"/>
                <w:sz w:val="22"/>
                <w:lang w:val="en-US"/>
              </w:rPr>
              <w:t>Title of the proposed project:</w:t>
            </w:r>
          </w:p>
        </w:tc>
        <w:tc>
          <w:tcPr>
            <w:tcW w:w="6946" w:type="dxa"/>
          </w:tcPr>
          <w:p w:rsidRPr="005310FE" w:rsidR="005310FE" w:rsidP="005310FE" w:rsidRDefault="005310FE" w14:paraId="5B13FE2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5310FE">
              <w:rPr>
                <w:rFonts w:asciiTheme="minorHAnsi" w:hAnsiTheme="minorHAnsi" w:cstheme="minorHAnsi"/>
                <w:lang w:val="en-US"/>
              </w:rPr>
              <w:t xml:space="preserve">Xx </w:t>
            </w:r>
          </w:p>
        </w:tc>
      </w:tr>
      <w:tr w:rsidRPr="005310FE" w:rsidR="005310FE" w:rsidTr="00066959" w14:paraId="6B0FC50B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5310FE" w:rsidR="005310FE" w:rsidP="005310FE" w:rsidRDefault="005310FE" w14:paraId="2E688E70" w14:textId="77777777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5310FE">
              <w:rPr>
                <w:rFonts w:asciiTheme="minorHAnsi" w:hAnsiTheme="minorHAnsi" w:cstheme="minorHAnsi"/>
                <w:sz w:val="22"/>
                <w:lang w:val="en-US"/>
              </w:rPr>
              <w:t>Proposed project acronym:</w:t>
            </w:r>
          </w:p>
        </w:tc>
        <w:tc>
          <w:tcPr>
            <w:tcW w:w="6946" w:type="dxa"/>
          </w:tcPr>
          <w:p w:rsidRPr="005310FE" w:rsidR="005310FE" w:rsidP="005310FE" w:rsidRDefault="005310FE" w14:paraId="7C2D25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5310FE">
              <w:rPr>
                <w:rFonts w:asciiTheme="minorHAnsi" w:hAnsiTheme="minorHAnsi" w:cstheme="minorHAnsi"/>
                <w:lang w:val="en-US"/>
              </w:rPr>
              <w:t>Xx</w:t>
            </w:r>
          </w:p>
        </w:tc>
      </w:tr>
    </w:tbl>
    <w:p w:rsidR="003A2E28" w:rsidP="0097645C" w:rsidRDefault="003A2E28" w14:paraId="4049E161" w14:textId="77777777">
      <w:pPr>
        <w:rPr>
          <w:rFonts w:ascii="Verdana" w:hAnsi="Verdana"/>
          <w:lang w:val="en-US"/>
        </w:rPr>
      </w:pPr>
    </w:p>
    <w:p w:rsidR="003A2E28" w:rsidP="0097645C" w:rsidRDefault="003A2E28" w14:paraId="6D582745" w14:textId="77777777">
      <w:pPr>
        <w:rPr>
          <w:rFonts w:ascii="Verdana" w:hAnsi="Verdana"/>
          <w:lang w:val="en-US"/>
        </w:rPr>
      </w:pPr>
    </w:p>
    <w:p w:rsidRPr="004343B9" w:rsidR="0097645C" w:rsidP="0097645C" w:rsidRDefault="0097645C" w14:paraId="69E76485" w14:textId="77777777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 w:rsidRPr="004343B9">
        <w:rPr>
          <w:rFonts w:asciiTheme="minorHAnsi" w:hAnsiTheme="minorHAnsi"/>
          <w:b w:val="0"/>
          <w:sz w:val="22"/>
          <w:szCs w:val="22"/>
        </w:rPr>
        <w:t>Contact person</w:t>
      </w:r>
    </w:p>
    <w:p w:rsidRPr="004343B9" w:rsidR="0097645C" w:rsidP="0097645C" w:rsidRDefault="0097645C" w14:paraId="6D08363A" w14:textId="77777777">
      <w:pPr>
        <w:rPr>
          <w:rFonts w:asciiTheme="minorHAnsi" w:hAnsiTheme="minorHAnsi"/>
          <w:sz w:val="22"/>
          <w:szCs w:val="22"/>
          <w:lang w:val="en-US"/>
        </w:rPr>
      </w:pPr>
      <w:r w:rsidRPr="004343B9">
        <w:rPr>
          <w:rFonts w:asciiTheme="minorHAnsi" w:hAnsiTheme="minorHAnsi"/>
          <w:sz w:val="22"/>
          <w:szCs w:val="22"/>
        </w:rPr>
        <w:t>Enter address and contact details including telephone, e-mail and postal address for the contact person (project coordinator).</w:t>
      </w:r>
    </w:p>
    <w:p w:rsidRPr="004343B9" w:rsidR="0097645C" w:rsidP="0097645C" w:rsidRDefault="0097645C" w14:paraId="6F154F32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1F8C2262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5E0FCEC2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1F7BDB6B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6D9D63C5" w14:textId="77777777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 w:rsidRPr="004343B9">
        <w:rPr>
          <w:rFonts w:asciiTheme="minorHAnsi" w:hAnsiTheme="minorHAnsi"/>
          <w:b w:val="0"/>
          <w:sz w:val="22"/>
          <w:szCs w:val="22"/>
        </w:rPr>
        <w:t>Name of coordinator and partners</w:t>
      </w:r>
    </w:p>
    <w:p w:rsidRPr="004343B9" w:rsidR="0097645C" w:rsidP="0097645C" w:rsidRDefault="0097645C" w14:paraId="4A097CD8" w14:textId="77777777">
      <w:pPr>
        <w:rPr>
          <w:rFonts w:asciiTheme="minorHAnsi" w:hAnsiTheme="minorHAnsi"/>
          <w:sz w:val="22"/>
          <w:szCs w:val="22"/>
          <w:lang w:val="en-US"/>
        </w:rPr>
      </w:pPr>
      <w:r w:rsidRPr="004343B9">
        <w:rPr>
          <w:rFonts w:asciiTheme="minorHAnsi" w:hAnsiTheme="minorHAnsi"/>
          <w:sz w:val="22"/>
          <w:szCs w:val="22"/>
        </w:rPr>
        <w:t>Enter project coordinator and partners included in the project proposal. For international projects, please indicate if contacts have been taken with relevant member states representatives.</w:t>
      </w:r>
    </w:p>
    <w:p w:rsidRPr="004343B9" w:rsidR="0097645C" w:rsidP="0097645C" w:rsidRDefault="0097645C" w14:paraId="6907431B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56A65E70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4781E3A7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5D0745E6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7B116649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658E07A3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7E58F7" w14:paraId="14C7E1A4" w14:textId="77777777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</w:t>
      </w:r>
      <w:r w:rsidRPr="004343B9" w:rsidR="0097645C">
        <w:rPr>
          <w:rFonts w:asciiTheme="minorHAnsi" w:hAnsiTheme="minorHAnsi"/>
          <w:b w:val="0"/>
          <w:sz w:val="22"/>
          <w:szCs w:val="22"/>
        </w:rPr>
        <w:t>escription of the project</w:t>
      </w:r>
    </w:p>
    <w:p w:rsidR="0078677C" w:rsidP="5C7B481F" w:rsidRDefault="5C7B481F" w14:paraId="532819DB" w14:textId="5858FF79">
      <w:pPr>
        <w:rPr>
          <w:rFonts w:asciiTheme="minorHAnsi" w:hAnsiTheme="minorHAnsi"/>
          <w:sz w:val="22"/>
          <w:szCs w:val="22"/>
        </w:rPr>
      </w:pPr>
      <w:r w:rsidRPr="5C7B481F">
        <w:rPr>
          <w:rFonts w:asciiTheme="minorHAnsi" w:hAnsiTheme="minorHAnsi"/>
          <w:sz w:val="22"/>
          <w:szCs w:val="22"/>
        </w:rPr>
        <w:t xml:space="preserve">Describe the purpose and what should be done in the project proposal related to the overall objectives given by the call text. </w:t>
      </w:r>
      <w:r w:rsidR="0097645C">
        <w:br/>
      </w:r>
      <w:r w:rsidRPr="5C7B481F">
        <w:rPr>
          <w:rFonts w:asciiTheme="minorHAnsi" w:hAnsiTheme="minorHAnsi"/>
          <w:sz w:val="22"/>
          <w:szCs w:val="22"/>
        </w:rPr>
        <w:t>Give a description of the 5G pilot that will be implemented by project proposal.</w:t>
      </w:r>
    </w:p>
    <w:p w:rsidR="008A5F68" w:rsidP="5C7B481F" w:rsidRDefault="5C7B481F" w14:paraId="42E44243" w14:textId="0F8ECE81">
      <w:pPr>
        <w:rPr>
          <w:rFonts w:asciiTheme="minorHAnsi" w:hAnsiTheme="minorHAnsi"/>
          <w:sz w:val="22"/>
          <w:szCs w:val="22"/>
        </w:rPr>
      </w:pPr>
      <w:r w:rsidRPr="5C7B481F">
        <w:rPr>
          <w:rFonts w:asciiTheme="minorHAnsi" w:hAnsiTheme="minorHAnsi"/>
          <w:sz w:val="22"/>
          <w:szCs w:val="22"/>
        </w:rPr>
        <w:t>Specify and describe</w:t>
      </w:r>
      <w:r w:rsidR="008A5F68">
        <w:rPr>
          <w:rFonts w:asciiTheme="minorHAnsi" w:hAnsiTheme="minorHAnsi"/>
          <w:sz w:val="22"/>
          <w:szCs w:val="22"/>
        </w:rPr>
        <w:t>:</w:t>
      </w:r>
      <w:r w:rsidRPr="5C7B481F">
        <w:rPr>
          <w:rFonts w:asciiTheme="minorHAnsi" w:hAnsiTheme="minorHAnsi"/>
          <w:sz w:val="22"/>
          <w:szCs w:val="22"/>
        </w:rPr>
        <w:t xml:space="preserve"> </w:t>
      </w:r>
    </w:p>
    <w:p w:rsidRPr="008A5F68" w:rsidR="008A5F68" w:rsidP="008A5F68" w:rsidRDefault="5C7B481F" w14:paraId="20597A72" w14:textId="7777777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A5F68">
        <w:rPr>
          <w:rFonts w:asciiTheme="minorHAnsi" w:hAnsiTheme="minorHAnsi"/>
          <w:sz w:val="22"/>
          <w:szCs w:val="22"/>
        </w:rPr>
        <w:t xml:space="preserve">the innovative 5G based use-cases for services of general interest or public authorities </w:t>
      </w:r>
      <w:r w:rsidRPr="008A5F68" w:rsidR="008A5F68">
        <w:rPr>
          <w:rFonts w:asciiTheme="minorHAnsi" w:hAnsiTheme="minorHAnsi"/>
          <w:sz w:val="22"/>
          <w:szCs w:val="22"/>
        </w:rPr>
        <w:t>that will be implemented as a result of the proposed project</w:t>
      </w:r>
      <w:r w:rsidRPr="008A5F68" w:rsidR="008A5F68">
        <w:rPr>
          <w:rFonts w:asciiTheme="minorHAnsi" w:hAnsiTheme="minorHAnsi"/>
          <w:sz w:val="22"/>
          <w:szCs w:val="22"/>
        </w:rPr>
        <w:t xml:space="preserve"> </w:t>
      </w:r>
    </w:p>
    <w:p w:rsidRPr="008A5F68" w:rsidR="008A5F68" w:rsidP="008A5F68" w:rsidRDefault="008A5F68" w14:paraId="2DC8D2CA" w14:textId="0C663D7A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A5F68">
        <w:rPr>
          <w:rFonts w:asciiTheme="minorHAnsi" w:hAnsiTheme="minorHAnsi"/>
          <w:sz w:val="22"/>
          <w:szCs w:val="22"/>
        </w:rPr>
        <w:t xml:space="preserve">how cloud and edge </w:t>
      </w:r>
      <w:r w:rsidRPr="008A5F68" w:rsidR="002622CC">
        <w:rPr>
          <w:rFonts w:asciiTheme="minorHAnsi" w:hAnsiTheme="minorHAnsi"/>
          <w:sz w:val="22"/>
          <w:szCs w:val="22"/>
        </w:rPr>
        <w:t>computing is</w:t>
      </w:r>
      <w:r w:rsidRPr="008A5F6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or can be </w:t>
      </w:r>
      <w:r w:rsidRPr="008A5F68">
        <w:rPr>
          <w:rFonts w:asciiTheme="minorHAnsi" w:hAnsiTheme="minorHAnsi"/>
          <w:sz w:val="22"/>
          <w:szCs w:val="22"/>
        </w:rPr>
        <w:t xml:space="preserve">integrated with 5G infrastructures for the </w:t>
      </w:r>
      <w:proofErr w:type="spellStart"/>
      <w:r w:rsidRPr="008A5F68">
        <w:rPr>
          <w:rFonts w:asciiTheme="minorHAnsi" w:hAnsiTheme="minorHAnsi"/>
          <w:sz w:val="22"/>
          <w:szCs w:val="22"/>
        </w:rPr>
        <w:t>usecases</w:t>
      </w:r>
      <w:proofErr w:type="spellEnd"/>
      <w:r w:rsidRPr="008A5F6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br/>
      </w:r>
      <w:r w:rsidRPr="002622CC">
        <w:rPr>
          <w:rFonts w:asciiTheme="minorHAnsi" w:hAnsiTheme="minorHAnsi"/>
          <w:i/>
          <w:sz w:val="22"/>
          <w:szCs w:val="22"/>
        </w:rPr>
        <w:t xml:space="preserve">(Connected Collaborative Computing </w:t>
      </w:r>
      <w:r w:rsidRPr="002622CC" w:rsidR="002622CC">
        <w:rPr>
          <w:rFonts w:asciiTheme="minorHAnsi" w:hAnsiTheme="minorHAnsi"/>
          <w:i/>
          <w:sz w:val="22"/>
          <w:szCs w:val="22"/>
        </w:rPr>
        <w:t>Network, 3</w:t>
      </w:r>
      <w:r w:rsidRPr="002622CC">
        <w:rPr>
          <w:rFonts w:asciiTheme="minorHAnsi" w:hAnsiTheme="minorHAnsi"/>
          <w:i/>
          <w:sz w:val="22"/>
          <w:szCs w:val="22"/>
        </w:rPr>
        <w:t>C Network)</w:t>
      </w:r>
      <w:r w:rsidRPr="008A5F68" w:rsidR="5C7B481F">
        <w:rPr>
          <w:rFonts w:asciiTheme="minorHAnsi" w:hAnsiTheme="minorHAnsi"/>
          <w:sz w:val="22"/>
          <w:szCs w:val="22"/>
        </w:rPr>
        <w:t xml:space="preserve"> </w:t>
      </w:r>
      <w:bookmarkStart w:name="_GoBack" w:id="0"/>
      <w:bookmarkEnd w:id="0"/>
    </w:p>
    <w:p w:rsidRPr="008A5F68" w:rsidR="008A5F68" w:rsidP="008A5F68" w:rsidRDefault="5C7B481F" w14:paraId="1963BB07" w14:textId="7777777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8A5F68">
        <w:rPr>
          <w:rFonts w:asciiTheme="minorHAnsi" w:hAnsiTheme="minorHAnsi"/>
          <w:sz w:val="22"/>
          <w:szCs w:val="22"/>
        </w:rPr>
        <w:t xml:space="preserve">if the project is transnational, eliminating bottlenecks, creating links between different modes of transport or other effects that the project provides. </w:t>
      </w:r>
    </w:p>
    <w:p w:rsidRPr="0078677C" w:rsidR="0097645C" w:rsidP="5C7B481F" w:rsidRDefault="5C7B481F" w14:paraId="4474D920" w14:textId="41A95D0E">
      <w:pPr>
        <w:rPr>
          <w:rFonts w:asciiTheme="minorHAnsi" w:hAnsiTheme="minorHAnsi"/>
          <w:sz w:val="22"/>
          <w:szCs w:val="22"/>
        </w:rPr>
      </w:pPr>
      <w:r w:rsidRPr="5C7B481F">
        <w:rPr>
          <w:rFonts w:asciiTheme="minorHAnsi" w:hAnsiTheme="minorHAnsi"/>
          <w:sz w:val="22"/>
          <w:szCs w:val="22"/>
        </w:rPr>
        <w:t>Specify when the project will be or has been started and will be completed.</w:t>
      </w:r>
      <w:r w:rsidR="0078677C">
        <w:br/>
      </w:r>
    </w:p>
    <w:p w:rsidRPr="004343B9" w:rsidR="0097645C" w:rsidP="0097645C" w:rsidRDefault="0097645C" w14:paraId="51BA700C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78696AE0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7F361080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58240BE3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79E8FA5F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79DA18D3" w14:textId="77777777">
      <w:pPr>
        <w:rPr>
          <w:rFonts w:asciiTheme="minorHAnsi" w:hAnsiTheme="minorHAnsi"/>
          <w:sz w:val="22"/>
          <w:szCs w:val="22"/>
        </w:rPr>
      </w:pPr>
    </w:p>
    <w:p w:rsidRPr="004343B9" w:rsidR="003A2E28" w:rsidP="0097645C" w:rsidRDefault="003A2E28" w14:paraId="3EF762D8" w14:textId="77777777">
      <w:pPr>
        <w:rPr>
          <w:rFonts w:asciiTheme="minorHAnsi" w:hAnsiTheme="minorHAnsi"/>
          <w:sz w:val="22"/>
          <w:szCs w:val="22"/>
        </w:rPr>
      </w:pPr>
    </w:p>
    <w:p w:rsidRPr="004343B9" w:rsidR="003A2E28" w:rsidP="0097645C" w:rsidRDefault="003A2E28" w14:paraId="3397CC9D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61917C33" w14:textId="3BBF260D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 w:rsidRPr="004343B9">
        <w:rPr>
          <w:rFonts w:asciiTheme="minorHAnsi" w:hAnsiTheme="minorHAnsi"/>
          <w:b w:val="0"/>
          <w:sz w:val="22"/>
          <w:szCs w:val="22"/>
        </w:rPr>
        <w:lastRenderedPageBreak/>
        <w:t>Justification for CEF-funding</w:t>
      </w:r>
      <w:r w:rsidR="00D60BD5">
        <w:rPr>
          <w:rFonts w:asciiTheme="minorHAnsi" w:hAnsiTheme="minorHAnsi"/>
          <w:b w:val="0"/>
          <w:sz w:val="22"/>
          <w:szCs w:val="22"/>
        </w:rPr>
        <w:t xml:space="preserve"> </w:t>
      </w:r>
    </w:p>
    <w:p w:rsidRPr="004343B9" w:rsidR="0097645C" w:rsidP="0097645C" w:rsidRDefault="0097645C" w14:paraId="25569036" w14:textId="77777777">
      <w:pPr>
        <w:rPr>
          <w:rFonts w:asciiTheme="minorHAnsi" w:hAnsiTheme="minorHAnsi"/>
          <w:sz w:val="22"/>
          <w:szCs w:val="22"/>
          <w:lang w:val="en-US"/>
        </w:rPr>
      </w:pPr>
      <w:r w:rsidRPr="004343B9">
        <w:rPr>
          <w:rFonts w:asciiTheme="minorHAnsi" w:hAnsiTheme="minorHAnsi"/>
          <w:sz w:val="22"/>
          <w:szCs w:val="22"/>
        </w:rPr>
        <w:t>Brief description of why the project proposal can be justified for CEF funding.</w:t>
      </w:r>
    </w:p>
    <w:p w:rsidRPr="004343B9" w:rsidR="0097645C" w:rsidP="0097645C" w:rsidRDefault="0097645C" w14:paraId="04E73FBD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3684DA27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21B1CF41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3D68B639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752378BA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6CDB7778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3A833932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5735FDB7" w14:textId="77777777">
      <w:pPr>
        <w:rPr>
          <w:rFonts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4D534B6B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0F811DF8" w14:textId="77777777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 w:rsidRPr="004343B9">
        <w:rPr>
          <w:rFonts w:asciiTheme="minorHAnsi" w:hAnsiTheme="minorHAnsi"/>
          <w:b w:val="0"/>
          <w:sz w:val="22"/>
          <w:szCs w:val="22"/>
        </w:rPr>
        <w:t>Project relevance</w:t>
      </w:r>
    </w:p>
    <w:p w:rsidRPr="004343B9" w:rsidR="0097645C" w:rsidP="0097645C" w:rsidRDefault="0097645C" w14:paraId="67675B41" w14:textId="7AD934B9">
      <w:pPr>
        <w:rPr>
          <w:rStyle w:val="hps"/>
          <w:rFonts w:cs="Arial" w:asciiTheme="minorHAnsi" w:hAnsiTheme="minorHAnsi"/>
          <w:color w:val="000000"/>
          <w:sz w:val="22"/>
          <w:szCs w:val="22"/>
          <w:lang w:val="en-US"/>
        </w:rPr>
      </w:pPr>
      <w:r w:rsidRPr="004343B9">
        <w:rPr>
          <w:rFonts w:asciiTheme="minorHAnsi" w:hAnsiTheme="minorHAnsi"/>
          <w:sz w:val="22"/>
          <w:szCs w:val="22"/>
        </w:rPr>
        <w:t>Enter the relation to the relevant work program (Framework Programs). Please also relate to the Swedish policy objectives and the specific priorities and objectives set out in the call texts</w:t>
      </w:r>
      <w:r w:rsidRPr="004343B9">
        <w:rPr>
          <w:rStyle w:val="hps"/>
          <w:rFonts w:cs="Arial" w:asciiTheme="minorHAnsi" w:hAnsiTheme="minorHAnsi"/>
          <w:color w:val="000000"/>
          <w:sz w:val="22"/>
          <w:szCs w:val="22"/>
        </w:rPr>
        <w:t>.</w:t>
      </w:r>
      <w:r w:rsidR="000C5849">
        <w:rPr>
          <w:rStyle w:val="hps"/>
          <w:rFonts w:cs="Arial" w:asciiTheme="minorHAnsi" w:hAnsiTheme="minorHAnsi"/>
          <w:color w:val="000000"/>
          <w:sz w:val="22"/>
          <w:szCs w:val="22"/>
        </w:rPr>
        <w:t xml:space="preserve"> </w:t>
      </w:r>
      <w:r w:rsidR="000C5849">
        <w:rPr>
          <w:rFonts w:asciiTheme="minorHAnsi" w:hAnsiTheme="minorHAnsi"/>
          <w:sz w:val="22"/>
          <w:szCs w:val="22"/>
        </w:rPr>
        <w:t xml:space="preserve">Further describe the positive impact of each proposed innovative 5G based </w:t>
      </w:r>
      <w:r w:rsidRPr="0078677C" w:rsidR="000C5849">
        <w:rPr>
          <w:rFonts w:asciiTheme="minorHAnsi" w:hAnsiTheme="minorHAnsi"/>
          <w:sz w:val="22"/>
          <w:szCs w:val="22"/>
        </w:rPr>
        <w:t>use-cases</w:t>
      </w:r>
      <w:r w:rsidR="000C5849">
        <w:rPr>
          <w:rFonts w:asciiTheme="minorHAnsi" w:hAnsiTheme="minorHAnsi"/>
          <w:sz w:val="22"/>
          <w:szCs w:val="22"/>
        </w:rPr>
        <w:t xml:space="preserve"> for the participating </w:t>
      </w:r>
      <w:r w:rsidRPr="000C5849" w:rsidR="000C5849">
        <w:rPr>
          <w:rFonts w:asciiTheme="minorHAnsi" w:hAnsiTheme="minorHAnsi"/>
          <w:sz w:val="22"/>
          <w:szCs w:val="22"/>
        </w:rPr>
        <w:t>public authorities</w:t>
      </w:r>
      <w:r w:rsidR="000C5849">
        <w:rPr>
          <w:rFonts w:asciiTheme="minorHAnsi" w:hAnsiTheme="minorHAnsi"/>
          <w:sz w:val="22"/>
          <w:szCs w:val="22"/>
        </w:rPr>
        <w:t xml:space="preserve"> </w:t>
      </w:r>
      <w:r w:rsidRPr="000C5849" w:rsidR="000C5849">
        <w:rPr>
          <w:rFonts w:asciiTheme="minorHAnsi" w:hAnsiTheme="minorHAnsi"/>
          <w:sz w:val="22"/>
          <w:szCs w:val="22"/>
        </w:rPr>
        <w:t>or provider of S</w:t>
      </w:r>
      <w:r w:rsidR="00D3239F">
        <w:rPr>
          <w:rFonts w:asciiTheme="minorHAnsi" w:hAnsiTheme="minorHAnsi"/>
          <w:sz w:val="22"/>
          <w:szCs w:val="22"/>
        </w:rPr>
        <w:t>ervice of general interest</w:t>
      </w:r>
      <w:r w:rsidRPr="000C5849" w:rsidR="000C5849">
        <w:rPr>
          <w:rFonts w:asciiTheme="minorHAnsi" w:hAnsiTheme="minorHAnsi"/>
          <w:sz w:val="22"/>
          <w:szCs w:val="22"/>
        </w:rPr>
        <w:t>/S</w:t>
      </w:r>
      <w:r w:rsidR="00D3239F">
        <w:rPr>
          <w:rFonts w:asciiTheme="minorHAnsi" w:hAnsiTheme="minorHAnsi"/>
          <w:sz w:val="22"/>
          <w:szCs w:val="22"/>
        </w:rPr>
        <w:t>ervice of general economic interest.</w:t>
      </w:r>
      <w:r w:rsidR="0065204F">
        <w:rPr>
          <w:rFonts w:asciiTheme="minorHAnsi" w:hAnsiTheme="minorHAnsi"/>
          <w:sz w:val="22"/>
          <w:szCs w:val="22"/>
        </w:rPr>
        <w:t xml:space="preserve"> If relevant, please describe the benefit for </w:t>
      </w:r>
      <w:proofErr w:type="spellStart"/>
      <w:r w:rsidR="0065204F">
        <w:rPr>
          <w:rFonts w:asciiTheme="minorHAnsi" w:hAnsiTheme="minorHAnsi"/>
          <w:sz w:val="22"/>
          <w:szCs w:val="22"/>
        </w:rPr>
        <w:t>Transeuropean</w:t>
      </w:r>
      <w:proofErr w:type="spellEnd"/>
      <w:r w:rsidR="0065204F">
        <w:rPr>
          <w:rFonts w:asciiTheme="minorHAnsi" w:hAnsiTheme="minorHAnsi"/>
          <w:sz w:val="22"/>
          <w:szCs w:val="22"/>
        </w:rPr>
        <w:t xml:space="preserve"> network (Ten-T)</w:t>
      </w:r>
    </w:p>
    <w:p w:rsidRPr="004343B9" w:rsidR="0097645C" w:rsidP="0097645C" w:rsidRDefault="0097645C" w14:paraId="0324B43E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  <w:lang w:val="en-US"/>
        </w:rPr>
      </w:pPr>
    </w:p>
    <w:p w:rsidRPr="004343B9" w:rsidR="0097645C" w:rsidP="0097645C" w:rsidRDefault="0097645C" w14:paraId="32236A05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  <w:lang w:val="en-US"/>
        </w:rPr>
      </w:pPr>
    </w:p>
    <w:p w:rsidRPr="004343B9" w:rsidR="0097645C" w:rsidP="0097645C" w:rsidRDefault="0097645C" w14:paraId="13A6FDD7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  <w:lang w:val="en-US"/>
        </w:rPr>
      </w:pPr>
    </w:p>
    <w:p w:rsidRPr="004343B9" w:rsidR="0097645C" w:rsidP="0097645C" w:rsidRDefault="0097645C" w14:paraId="0864D82E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  <w:lang w:val="en-US"/>
        </w:rPr>
      </w:pPr>
    </w:p>
    <w:p w:rsidRPr="004343B9" w:rsidR="003A2E28" w:rsidP="0097645C" w:rsidRDefault="003A2E28" w14:paraId="1FC62398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</w:rPr>
      </w:pPr>
    </w:p>
    <w:p w:rsidRPr="004343B9" w:rsidR="003A2E28" w:rsidP="0097645C" w:rsidRDefault="003A2E28" w14:paraId="0F50519E" w14:textId="77777777">
      <w:pPr>
        <w:rPr>
          <w:rStyle w:val="hps"/>
          <w:rFonts w:cs="Arial" w:asciiTheme="minorHAnsi" w:hAnsiTheme="minorHAnsi"/>
          <w:color w:val="000000"/>
          <w:sz w:val="22"/>
          <w:szCs w:val="22"/>
        </w:rPr>
      </w:pPr>
    </w:p>
    <w:p w:rsidRPr="004343B9" w:rsidR="0097645C" w:rsidP="0097645C" w:rsidRDefault="0097645C" w14:paraId="1757D43F" w14:textId="77777777">
      <w:pPr>
        <w:pStyle w:val="Heading2"/>
        <w:numPr>
          <w:ilvl w:val="0"/>
          <w:numId w:val="1"/>
        </w:numPr>
        <w:spacing w:before="200" w:after="100"/>
        <w:jc w:val="left"/>
        <w:rPr>
          <w:rFonts w:asciiTheme="minorHAnsi" w:hAnsiTheme="minorHAnsi"/>
          <w:b w:val="0"/>
          <w:sz w:val="22"/>
          <w:szCs w:val="22"/>
        </w:rPr>
      </w:pPr>
      <w:r w:rsidRPr="004343B9">
        <w:rPr>
          <w:rFonts w:asciiTheme="minorHAnsi" w:hAnsiTheme="minorHAnsi"/>
          <w:b w:val="0"/>
          <w:sz w:val="22"/>
          <w:szCs w:val="22"/>
        </w:rPr>
        <w:t>Project maturity</w:t>
      </w:r>
    </w:p>
    <w:p w:rsidRPr="004343B9" w:rsidR="0097645C" w:rsidP="0097645C" w:rsidRDefault="0097645C" w14:paraId="1F76310E" w14:textId="77777777">
      <w:pPr>
        <w:rPr>
          <w:rFonts w:asciiTheme="minorHAnsi" w:hAnsiTheme="minorHAnsi"/>
          <w:sz w:val="22"/>
          <w:szCs w:val="22"/>
        </w:rPr>
      </w:pPr>
    </w:p>
    <w:p w:rsidRPr="004343B9" w:rsidR="0097645C" w:rsidP="0097645C" w:rsidRDefault="0097645C" w14:paraId="1444BA75" w14:textId="028A6669">
      <w:pPr>
        <w:rPr>
          <w:rFonts w:asciiTheme="minorHAnsi" w:hAnsiTheme="minorHAnsi"/>
          <w:sz w:val="22"/>
          <w:szCs w:val="22"/>
        </w:rPr>
      </w:pPr>
      <w:r w:rsidRPr="004343B9">
        <w:rPr>
          <w:rFonts w:asciiTheme="minorHAnsi" w:hAnsiTheme="minorHAnsi"/>
          <w:sz w:val="22"/>
          <w:szCs w:val="22"/>
        </w:rPr>
        <w:t xml:space="preserve">Describe the </w:t>
      </w:r>
      <w:r w:rsidRPr="004343B9" w:rsidR="00F65E3A">
        <w:rPr>
          <w:rFonts w:asciiTheme="minorHAnsi" w:hAnsiTheme="minorHAnsi"/>
          <w:sz w:val="22"/>
          <w:szCs w:val="22"/>
        </w:rPr>
        <w:t>maturity</w:t>
      </w:r>
      <w:r w:rsidR="00F65E3A">
        <w:rPr>
          <w:rFonts w:asciiTheme="minorHAnsi" w:hAnsiTheme="minorHAnsi"/>
          <w:sz w:val="22"/>
          <w:szCs w:val="22"/>
        </w:rPr>
        <w:t xml:space="preserve"> of the</w:t>
      </w:r>
      <w:r w:rsidRPr="004343B9" w:rsidR="00F65E3A">
        <w:rPr>
          <w:rFonts w:asciiTheme="minorHAnsi" w:hAnsiTheme="minorHAnsi"/>
          <w:sz w:val="22"/>
          <w:szCs w:val="22"/>
        </w:rPr>
        <w:t xml:space="preserve"> </w:t>
      </w:r>
      <w:r w:rsidRPr="004343B9">
        <w:rPr>
          <w:rFonts w:asciiTheme="minorHAnsi" w:hAnsiTheme="minorHAnsi"/>
          <w:sz w:val="22"/>
          <w:szCs w:val="22"/>
        </w:rPr>
        <w:t>project proposal (is the project ready to start?), i.e. information about funding and if the necessary permits are ready. Status on the implemented and planned procurements.</w:t>
      </w:r>
    </w:p>
    <w:p w:rsidRPr="004343B9" w:rsidR="0097645C" w:rsidP="0097645C" w:rsidRDefault="0097645C" w14:paraId="2BB1E236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624004F0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4D0A446D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1DEFF040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7BB08B1D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3ED5BF76" w14:textId="77777777">
      <w:pPr>
        <w:spacing w:after="200" w:line="276" w:lineRule="auto"/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3A2E28" w:rsidP="0097645C" w:rsidRDefault="003A2E28" w14:paraId="291EE94F" w14:textId="77777777">
      <w:pPr>
        <w:rPr>
          <w:rFonts w:cs="Arial" w:asciiTheme="minorHAnsi" w:hAnsiTheme="minorHAnsi"/>
          <w:sz w:val="22"/>
          <w:szCs w:val="22"/>
          <w:lang w:val="en-US"/>
        </w:rPr>
      </w:pPr>
    </w:p>
    <w:p w:rsidRPr="004343B9" w:rsidR="0097645C" w:rsidP="0097645C" w:rsidRDefault="0097645C" w14:paraId="21E95491" w14:textId="321463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Explain the project's intentions over the next 3-5 years with the 5G </w:t>
      </w:r>
      <w:r w:rsidR="00F65E3A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project</w:t>
      </w: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on their national territory and across EU borders in the perspective of CEF and other EU funds:</w:t>
      </w:r>
    </w:p>
    <w:p w:rsidRPr="004343B9" w:rsidR="0097645C" w:rsidP="0097645C" w:rsidRDefault="0097645C" w14:paraId="0F5E027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249237A6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86DA4A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4152BA9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DCC17F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9C0C0B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2ADFFB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583854D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041BA6E2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3DDD95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0E86D2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lastRenderedPageBreak/>
        <w:t>How will the project improve cross-border cooperation, sustainability goals (SDGs), energy efficiency, transport, connectivity, the digital single market?</w:t>
      </w:r>
    </w:p>
    <w:p w:rsidRPr="004343B9" w:rsidR="0097645C" w:rsidP="0097645C" w:rsidRDefault="0097645C" w14:paraId="4FB1072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556C38A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3C68EE6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364EFC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24FD0E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B0D1FEE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018EBF4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5C4D147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4179F0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Do you intend to align the CEF budget with another support program, please specify?</w:t>
      </w:r>
    </w:p>
    <w:p w:rsidRPr="004343B9" w:rsidR="0097645C" w:rsidP="0097645C" w:rsidRDefault="0097645C" w14:paraId="693CCDDF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5CB2C74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51945592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42A3AD4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C3ABA6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40E042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Please describe the project (benefit for EU, national or cross-border cooperation, geographical location):</w:t>
      </w:r>
    </w:p>
    <w:p w:rsidRPr="004343B9" w:rsidR="0097645C" w:rsidP="0097645C" w:rsidRDefault="0097645C" w14:paraId="78C2BE0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20145FF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5E722A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F2A14E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C7185E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A2B364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74151527" w:rsidRDefault="0097645C" w14:paraId="16CF0F14" w14:textId="056340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 w:asciiTheme="minorAscii" w:hAnsiTheme="minorAscii"/>
          <w:color w:val="202124"/>
          <w:sz w:val="22"/>
          <w:szCs w:val="22"/>
          <w:lang w:val="en" w:eastAsia="sv-SE"/>
        </w:rPr>
      </w:pPr>
      <w:r w:rsidRPr="74151527" w:rsidR="74151527">
        <w:rPr>
          <w:rFonts w:ascii="Calibri" w:hAnsi="Calibri" w:cs="Courier New" w:asciiTheme="minorAscii" w:hAnsiTheme="minorAscii"/>
          <w:color w:val="202124"/>
          <w:sz w:val="22"/>
          <w:szCs w:val="22"/>
          <w:lang w:val="en" w:eastAsia="sv-SE"/>
        </w:rPr>
        <w:t xml:space="preserve">Please describe the nature of project and potential cooperation with relevant support actions </w:t>
      </w:r>
      <w:r w:rsidRPr="74151527" w:rsidR="74151527">
        <w:rPr>
          <w:rFonts w:ascii="Calibri" w:hAnsi="Calibri" w:cs="Courier New" w:asciiTheme="minorAscii" w:hAnsiTheme="minorAscii"/>
          <w:color w:val="202124"/>
          <w:sz w:val="22"/>
          <w:szCs w:val="22"/>
          <w:lang w:val="en" w:eastAsia="sv-SE"/>
        </w:rPr>
        <w:t xml:space="preserve">e.g. </w:t>
      </w:r>
      <w:r w:rsidRPr="74151527" w:rsidR="74151527">
        <w:rPr>
          <w:rFonts w:ascii="Calibri" w:hAnsi="Calibri" w:cs="Courier New" w:asciiTheme="minorAscii" w:hAnsiTheme="minorAscii"/>
          <w:color w:val="202124"/>
          <w:sz w:val="22"/>
          <w:szCs w:val="22"/>
          <w:lang w:val="en" w:eastAsia="sv-SE"/>
        </w:rPr>
        <w:t xml:space="preserve">IoT, Smart City, Quantum, HPC, Submarine, transport route, road, railway, inland waterways, or other: </w:t>
      </w:r>
    </w:p>
    <w:p w:rsidRPr="004343B9" w:rsidR="0097645C" w:rsidP="0097645C" w:rsidRDefault="0097645C" w14:paraId="2082235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3B92BFD6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07D6388E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404461D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A69A502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1EC10E5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Please give an estimation of the total investments (in euro) required per 5G project and source of financing in percentage of the total cost. Private investment, CEF, national financing:</w:t>
      </w:r>
    </w:p>
    <w:p w:rsidR="0097645C" w:rsidP="0097645C" w:rsidRDefault="0097645C" w14:paraId="385112D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="00E07ABE" w:rsidP="0097645C" w:rsidRDefault="00E07ABE" w14:paraId="194D4A75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E07ABE" w:rsidP="0097645C" w:rsidRDefault="00E07ABE" w14:paraId="452E176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E07ABE" w:rsidP="00E07ABE" w:rsidRDefault="00E07ABE" w14:paraId="1444033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Please give an estimation of the</w:t>
      </w:r>
      <w:r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</w:t>
      </w: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investments (in euro) </w:t>
      </w:r>
      <w:r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and source of </w:t>
      </w:r>
      <w:r w:rsidRPr="008742CD"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financing of any costs not covered under this call </w:t>
      </w:r>
      <w:r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(</w:t>
      </w:r>
      <w:proofErr w:type="spellStart"/>
      <w:r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non</w:t>
      </w:r>
      <w:r w:rsidR="00FD3220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eligible</w:t>
      </w:r>
      <w:proofErr w:type="spellEnd"/>
      <w:r w:rsidR="00405EF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</w:t>
      </w:r>
      <w:proofErr w:type="gramStart"/>
      <w:r w:rsidR="00405EF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costs</w:t>
      </w:r>
      <w:r w:rsidR="00FD3220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</w:t>
      </w:r>
      <w:r w:rsidR="00405EF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,</w:t>
      </w:r>
      <w:r w:rsidR="00A50CD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for</w:t>
      </w:r>
      <w:proofErr w:type="gramEnd"/>
      <w:r w:rsidR="00A50CD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example</w:t>
      </w:r>
      <w:r w:rsidR="00405EF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related to implementation of use cases)</w:t>
      </w:r>
      <w:r w:rsidR="00A50CD8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 xml:space="preserve"> </w:t>
      </w:r>
      <w:r w:rsidRPr="008742CD"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linked to the execution of the whole 5G use case project that are</w:t>
      </w:r>
      <w:r w:rsidR="008742CD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:</w:t>
      </w:r>
    </w:p>
    <w:p w:rsidRPr="004343B9" w:rsidR="0097645C" w:rsidP="0097645C" w:rsidRDefault="0097645C" w14:paraId="103CFF9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3A2E28" w:rsidP="0097645C" w:rsidRDefault="003A2E28" w14:paraId="0F2557AA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3A2E28" w:rsidP="0097645C" w:rsidRDefault="003A2E28" w14:paraId="26A0BD25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7F850A9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2DF4D82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2515A6D7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Please indicate the planned timeframe for the project, timetable:</w:t>
      </w:r>
    </w:p>
    <w:p w:rsidRPr="004343B9" w:rsidR="0097645C" w:rsidP="0097645C" w:rsidRDefault="0097645C" w14:paraId="4AAE48F1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1B31204B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46B08F7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7E7BFD13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75A8BAFC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51A43C4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  <w:r w:rsidRPr="004343B9"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  <w:t>Please indicate if you see any synergies with CEF Energy, CEF Transport or any other EU-fund, such as Digital Europe Programme, Horizon Europe?</w:t>
      </w:r>
    </w:p>
    <w:p w:rsidRPr="004343B9" w:rsidR="0097645C" w:rsidP="0097645C" w:rsidRDefault="0097645C" w14:paraId="3BA69789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01103ABD" w14:textId="777777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4343B9" w:rsidR="0097645C" w:rsidP="0097645C" w:rsidRDefault="0097645C" w14:paraId="647B520B" w14:textId="77777777">
      <w:pPr>
        <w:spacing w:after="200" w:line="276" w:lineRule="auto"/>
        <w:rPr>
          <w:rFonts w:cs="Courier New" w:asciiTheme="minorHAnsi" w:hAnsiTheme="minorHAnsi"/>
          <w:color w:val="202124"/>
          <w:sz w:val="22"/>
          <w:szCs w:val="22"/>
          <w:lang w:val="en" w:eastAsia="sv-SE"/>
        </w:rPr>
      </w:pPr>
    </w:p>
    <w:p w:rsidRPr="00DB0EFE" w:rsidR="00D67543" w:rsidRDefault="00D67543" w14:paraId="512DC048" w14:textId="55FE8815">
      <w:pPr>
        <w:spacing w:after="160" w:line="259" w:lineRule="auto"/>
        <w:rPr>
          <w:rFonts w:asciiTheme="minorHAnsi" w:hAnsiTheme="minorHAnsi"/>
          <w:sz w:val="22"/>
          <w:szCs w:val="22"/>
          <w:lang w:val="en-US"/>
        </w:rPr>
      </w:pPr>
    </w:p>
    <w:p w:rsidRPr="00D67543" w:rsidR="00D67543" w:rsidP="00D67543" w:rsidRDefault="00D67543" w14:paraId="7C0E19CF" w14:textId="77777777">
      <w:pPr>
        <w:numPr>
          <w:ilvl w:val="0"/>
          <w:numId w:val="3"/>
        </w:numPr>
        <w:contextualSpacing/>
        <w:rPr>
          <w:rFonts w:asciiTheme="minorHAnsi" w:hAnsiTheme="minorHAnsi" w:cstheme="minorHAnsi"/>
          <w:b/>
          <w:szCs w:val="22"/>
          <w:u w:val="single"/>
          <w:lang w:val="en-US"/>
        </w:rPr>
      </w:pPr>
      <w:bookmarkStart w:name="_Hlk147486011" w:id="1"/>
      <w:r w:rsidRPr="00D67543">
        <w:rPr>
          <w:rFonts w:asciiTheme="minorHAnsi" w:hAnsiTheme="minorHAnsi" w:cstheme="minorHAnsi"/>
          <w:b/>
          <w:sz w:val="22"/>
          <w:lang w:val="en-US"/>
        </w:rPr>
        <w:t xml:space="preserve">Costs and financing, specifications </w:t>
      </w:r>
    </w:p>
    <w:p w:rsidRPr="00D67543" w:rsidR="00D67543" w:rsidP="00D67543" w:rsidRDefault="00D67543" w14:paraId="44010712" w14:textId="7777777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Pr="00D67543" w:rsidR="00D67543" w:rsidP="00D67543" w:rsidRDefault="00D67543" w14:paraId="76791487" w14:textId="77777777">
      <w:pPr>
        <w:numPr>
          <w:ilvl w:val="1"/>
          <w:numId w:val="3"/>
        </w:numPr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bookmarkStart w:name="_Hlk147486087" w:id="2"/>
      <w:r w:rsidRPr="00D67543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Costs and financing table. </w:t>
      </w:r>
      <w:r w:rsidRPr="00D67543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D67543">
        <w:rPr>
          <w:rFonts w:asciiTheme="minorHAnsi" w:hAnsiTheme="minorHAnsi" w:cstheme="minorHAnsi"/>
          <w:sz w:val="22"/>
          <w:szCs w:val="22"/>
          <w:lang w:val="en-US"/>
        </w:rPr>
        <w:t xml:space="preserve">The cost of the project proposal divided by action presented in the table below. </w:t>
      </w:r>
      <w:r w:rsidRPr="00D67543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67543">
        <w:rPr>
          <w:rFonts w:asciiTheme="minorHAnsi" w:hAnsiTheme="minorHAnsi" w:cstheme="minorHAnsi"/>
          <w:sz w:val="22"/>
          <w:szCs w:val="22"/>
          <w:lang w:val="en-US"/>
        </w:rPr>
        <w:t>- Specify which partner co-finances each activity (column "financed by the parties"). Add more lines if needed.</w:t>
      </w:r>
    </w:p>
    <w:p w:rsidRPr="00D67543" w:rsidR="00D67543" w:rsidP="00D67543" w:rsidRDefault="00D67543" w14:paraId="1E157AD4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3915CD31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i/>
          <w:sz w:val="20"/>
          <w:szCs w:val="22"/>
          <w:lang w:val="en-US"/>
        </w:rPr>
        <w:t>NOTE: amounts in EURO.</w:t>
      </w:r>
    </w:p>
    <w:p w:rsidRPr="00D67543" w:rsidR="00D67543" w:rsidP="00D67543" w:rsidRDefault="00D67543" w14:paraId="146D90CB" w14:textId="77777777">
      <w:pPr>
        <w:ind w:left="-426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ightGrid4"/>
        <w:tblW w:w="9924" w:type="dxa"/>
        <w:tblInd w:w="-152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735"/>
        <w:gridCol w:w="1134"/>
        <w:gridCol w:w="1134"/>
        <w:gridCol w:w="1134"/>
        <w:gridCol w:w="1134"/>
        <w:gridCol w:w="1418"/>
        <w:gridCol w:w="993"/>
      </w:tblGrid>
      <w:tr w:rsidRPr="00D67543" w:rsidR="00D67543" w:rsidTr="00066959" w14:paraId="45D176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D67543" w:rsidR="00D67543" w:rsidP="00D67543" w:rsidRDefault="00D67543" w14:paraId="4A5873DE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Costs</w:t>
            </w:r>
          </w:p>
        </w:tc>
        <w:tc>
          <w:tcPr>
            <w:tcW w:w="1735" w:type="dxa"/>
            <w:vAlign w:val="center"/>
            <w:hideMark/>
          </w:tcPr>
          <w:p w:rsidRPr="00D67543" w:rsidR="00D67543" w:rsidP="00D67543" w:rsidRDefault="00D67543" w14:paraId="3E61E75C" w14:textId="77777777">
            <w:pPr>
              <w:ind w:left="-22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 xml:space="preserve">Financed by partner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D67543" w:rsidR="00D67543" w:rsidP="00D67543" w:rsidRDefault="00D67543" w14:paraId="4CF59AD9" w14:textId="4ACAD5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C3D0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D67543" w:rsidR="00D67543" w:rsidP="00D67543" w:rsidRDefault="00D67543" w14:paraId="05425C4A" w14:textId="33EE9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C3D0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D67543" w:rsidR="00D67543" w:rsidP="00D67543" w:rsidRDefault="00D67543" w14:paraId="5DDB341C" w14:textId="1EA7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C3D0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D67543" w:rsidR="00D67543" w:rsidP="00D67543" w:rsidRDefault="00D67543" w14:paraId="3D6AFCF9" w14:textId="14907F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C3D0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Pr="00D67543" w:rsidR="00D67543" w:rsidP="00D67543" w:rsidRDefault="00D67543" w14:paraId="4C77BE63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993" w:type="dxa"/>
            <w:vAlign w:val="center"/>
            <w:hideMark/>
          </w:tcPr>
          <w:p w:rsidRPr="00D67543" w:rsidR="00D67543" w:rsidP="00D67543" w:rsidRDefault="00D67543" w14:paraId="28CFC55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Comment ref. #</w:t>
            </w:r>
          </w:p>
        </w:tc>
      </w:tr>
      <w:tr w:rsidRPr="00D67543" w:rsidR="00D67543" w:rsidTr="00066959" w14:paraId="2A3C5E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D67543" w:rsidR="00D67543" w:rsidP="00D67543" w:rsidRDefault="00D67543" w14:paraId="0FC500FD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1</w:t>
            </w:r>
          </w:p>
        </w:tc>
        <w:tc>
          <w:tcPr>
            <w:tcW w:w="1735" w:type="dxa"/>
            <w:vAlign w:val="center"/>
          </w:tcPr>
          <w:p w:rsidRPr="00D67543" w:rsidR="00D67543" w:rsidP="00D67543" w:rsidRDefault="00D67543" w14:paraId="13C392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50DBC342" w14:textId="77777777">
            <w:pPr>
              <w:ind w:hanging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19DEA6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0DA089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62C17C6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D67543" w:rsidR="00D67543" w:rsidP="00D67543" w:rsidRDefault="00D67543" w14:paraId="33CDBB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D67543" w:rsidR="00D67543" w:rsidP="00D67543" w:rsidRDefault="00D67543" w14:paraId="7690C0A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4ADF262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D67543" w:rsidR="00D67543" w:rsidP="00D67543" w:rsidRDefault="00D67543" w14:paraId="690604CC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2</w:t>
            </w:r>
          </w:p>
        </w:tc>
        <w:tc>
          <w:tcPr>
            <w:tcW w:w="1735" w:type="dxa"/>
            <w:vAlign w:val="center"/>
          </w:tcPr>
          <w:p w:rsidRPr="00D67543" w:rsidR="00D67543" w:rsidP="00D67543" w:rsidRDefault="00D67543" w14:paraId="26F2F1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5129C0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49CCFDF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583812F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7A3D9CC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D67543" w:rsidR="00D67543" w:rsidP="00D67543" w:rsidRDefault="00D67543" w14:paraId="28B527F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D67543" w:rsidR="00D67543" w:rsidP="00D67543" w:rsidRDefault="00D67543" w14:paraId="48CBBB5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387975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D67543" w:rsidR="00D67543" w:rsidP="00D67543" w:rsidRDefault="00D67543" w14:paraId="6DC700A0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3</w:t>
            </w:r>
          </w:p>
        </w:tc>
        <w:tc>
          <w:tcPr>
            <w:tcW w:w="1735" w:type="dxa"/>
            <w:vAlign w:val="center"/>
          </w:tcPr>
          <w:p w:rsidRPr="00D67543" w:rsidR="00D67543" w:rsidP="00D67543" w:rsidRDefault="00D67543" w14:paraId="066FFA4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10E05A7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09FB72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0E6B42D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43EF42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D67543" w:rsidR="00D67543" w:rsidP="00D67543" w:rsidRDefault="00D67543" w14:paraId="4CCFD09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D67543" w:rsidR="00D67543" w:rsidP="00D67543" w:rsidRDefault="00D67543" w14:paraId="5B82801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601E747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D67543" w:rsidR="00D67543" w:rsidP="00D67543" w:rsidRDefault="00D67543" w14:paraId="26A4874D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735" w:type="dxa"/>
            <w:vAlign w:val="center"/>
          </w:tcPr>
          <w:p w:rsidRPr="00D67543" w:rsidR="00D67543" w:rsidP="00D67543" w:rsidRDefault="00D67543" w14:paraId="10E76ED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1992F3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358A1E3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0EB4E5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D67543" w:rsidR="00D67543" w:rsidP="00D67543" w:rsidRDefault="00D67543" w14:paraId="4CDB768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D67543" w:rsidR="00D67543" w:rsidP="00D67543" w:rsidRDefault="00D67543" w14:paraId="1A5E4B9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D67543" w:rsidR="00D67543" w:rsidP="00D67543" w:rsidRDefault="00D67543" w14:paraId="2E85DA8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</w:tbl>
    <w:p w:rsidRPr="00D67543" w:rsidR="00D67543" w:rsidP="00D67543" w:rsidRDefault="00D67543" w14:paraId="0B66F53E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07DAF03E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bookmarkEnd w:id="1"/>
    <w:p w:rsidRPr="00D67543" w:rsidR="00D67543" w:rsidP="00D67543" w:rsidRDefault="00D67543" w14:paraId="753F2E25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13DA476B" w14:textId="77777777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t>Financing table</w:t>
      </w:r>
      <w:r w:rsidRPr="00D67543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67543">
        <w:rPr>
          <w:rFonts w:asciiTheme="minorHAnsi" w:hAnsiTheme="minorHAnsi" w:cstheme="minorHAnsi"/>
          <w:sz w:val="22"/>
          <w:szCs w:val="22"/>
          <w:lang w:val="en-US"/>
        </w:rPr>
        <w:t>The table below shows the funding allocated to partners. Any government funding to be apparent. Add more lines if needed.</w:t>
      </w:r>
    </w:p>
    <w:p w:rsidRPr="00D67543" w:rsidR="00D67543" w:rsidP="00D67543" w:rsidRDefault="00D67543" w14:paraId="37F27EA8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6CF1C201" w14:textId="77777777">
      <w:pPr>
        <w:rPr>
          <w:rFonts w:asciiTheme="minorHAnsi" w:hAnsiTheme="minorHAnsi" w:cstheme="minorHAnsi"/>
          <w:i/>
          <w:sz w:val="20"/>
          <w:szCs w:val="22"/>
          <w:lang w:val="en-US"/>
        </w:rPr>
      </w:pPr>
      <w:r w:rsidRPr="00D67543">
        <w:rPr>
          <w:rFonts w:asciiTheme="minorHAnsi" w:hAnsiTheme="minorHAnsi" w:cstheme="minorHAnsi"/>
          <w:i/>
          <w:sz w:val="20"/>
          <w:szCs w:val="22"/>
          <w:lang w:val="en-US"/>
        </w:rPr>
        <w:t>NOTE:  amounts in EURO</w:t>
      </w:r>
    </w:p>
    <w:p w:rsidRPr="00D67543" w:rsidR="00D67543" w:rsidP="00D67543" w:rsidRDefault="00D67543" w14:paraId="11AC8B70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ightGrid4"/>
        <w:tblW w:w="9771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1276"/>
        <w:gridCol w:w="1275"/>
        <w:gridCol w:w="1276"/>
        <w:gridCol w:w="1559"/>
        <w:gridCol w:w="1276"/>
      </w:tblGrid>
      <w:tr w:rsidRPr="00D67543" w:rsidR="00D67543" w:rsidTr="00066959" w14:paraId="0FD241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236E10E5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Financing</w:t>
            </w:r>
          </w:p>
        </w:tc>
        <w:tc>
          <w:tcPr>
            <w:tcW w:w="1276" w:type="dxa"/>
            <w:vAlign w:val="center"/>
            <w:hideMark/>
          </w:tcPr>
          <w:p w:rsidRPr="00D67543" w:rsidR="00D67543" w:rsidP="00D67543" w:rsidRDefault="00D67543" w14:paraId="508AE66D" w14:textId="15BE2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7605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Pr="00D67543" w:rsidR="00D67543" w:rsidP="00D67543" w:rsidRDefault="00D67543" w14:paraId="7BB6B724" w14:textId="078C4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7605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Pr="00D67543" w:rsidR="00D67543" w:rsidP="00D67543" w:rsidRDefault="00D67543" w14:paraId="2B9CCE39" w14:textId="47C031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7605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Pr="00D67543" w:rsidR="00D67543" w:rsidP="00D67543" w:rsidRDefault="00D67543" w14:paraId="39A03B25" w14:textId="52B1A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F76059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Pr="00D67543" w:rsidR="00D67543" w:rsidP="00D67543" w:rsidRDefault="00D67543" w14:paraId="5309DD7F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276" w:type="dxa"/>
            <w:vAlign w:val="center"/>
            <w:hideMark/>
          </w:tcPr>
          <w:p w:rsidRPr="00D67543" w:rsidR="00D67543" w:rsidP="00D67543" w:rsidRDefault="00D67543" w14:paraId="3C832FE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Comments</w:t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ref. #</w:t>
            </w:r>
          </w:p>
        </w:tc>
      </w:tr>
      <w:tr w:rsidRPr="00D67543" w:rsidR="00D67543" w:rsidTr="00066959" w14:paraId="1F3B2F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103929F3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1</w:t>
            </w: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7C0B0F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4F6C812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D67543" w:rsidR="00D67543" w:rsidP="00D67543" w:rsidRDefault="00D67543" w14:paraId="10A396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6ECBC4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D67543" w:rsidR="00D67543" w:rsidP="00D67543" w:rsidRDefault="00D67543" w14:paraId="1A46D8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2AF54A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4B3676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3C94D894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2</w:t>
            </w: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35457EC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461D906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D67543" w:rsidR="00D67543" w:rsidP="00D67543" w:rsidRDefault="00D67543" w14:paraId="77399FC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78B35F6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D67543" w:rsidR="00D67543" w:rsidP="00D67543" w:rsidRDefault="00D67543" w14:paraId="145F984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3260EB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7AA93A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036AC610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x</w:t>
            </w: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323D14B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6C4FFC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D67543" w:rsidR="00D67543" w:rsidP="00D67543" w:rsidRDefault="00D67543" w14:paraId="5392F2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476A44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D67543" w:rsidR="00D67543" w:rsidP="00D67543" w:rsidRDefault="00D67543" w14:paraId="52CC9F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0F02D4C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30BF0E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492785B6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CEF</w:t>
            </w: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0C4177D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469FACC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D67543" w:rsidR="00D67543" w:rsidP="00D67543" w:rsidRDefault="00D67543" w14:paraId="76B42C2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790FAB0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D67543" w:rsidR="00D67543" w:rsidP="00D67543" w:rsidRDefault="00D67543" w14:paraId="69217FA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452B7F4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D67543" w:rsidR="00D67543" w:rsidTr="00066959" w14:paraId="1EADBC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D67543" w:rsidR="00D67543" w:rsidP="00D67543" w:rsidRDefault="00D67543" w14:paraId="2C929B52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0F5D6C1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0E09476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D67543" w:rsidR="00D67543" w:rsidP="00D67543" w:rsidRDefault="00D67543" w14:paraId="15056D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0C51FF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D67543" w:rsidR="00D67543" w:rsidP="00D67543" w:rsidRDefault="00D67543" w14:paraId="40B47A0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D67543" w:rsidR="00D67543" w:rsidP="00D67543" w:rsidRDefault="00D67543" w14:paraId="66BA93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</w:tbl>
    <w:p w:rsidRPr="00D67543" w:rsidR="00D67543" w:rsidP="00D67543" w:rsidRDefault="00D67543" w14:paraId="0A267F4E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01EE9B45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br/>
      </w:r>
      <w:bookmarkEnd w:id="2"/>
    </w:p>
    <w:p w:rsidRPr="00D67543" w:rsidR="00D67543" w:rsidP="00D67543" w:rsidRDefault="00D67543" w14:paraId="39C767EE" w14:textId="77777777">
      <w:pPr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lang w:val="en-US"/>
        </w:rPr>
      </w:pPr>
      <w:r w:rsidRPr="00D67543">
        <w:rPr>
          <w:rFonts w:asciiTheme="minorHAnsi" w:hAnsiTheme="minorHAnsi" w:cstheme="minorHAnsi"/>
          <w:b/>
          <w:sz w:val="22"/>
          <w:lang w:val="en-US"/>
        </w:rPr>
        <w:t xml:space="preserve">Previously EU-funding of the project </w:t>
      </w:r>
    </w:p>
    <w:p w:rsidRPr="00D67543" w:rsidR="00D67543" w:rsidP="00D67543" w:rsidRDefault="00D67543" w14:paraId="31EAE257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t>Declare if the project or previous related projects have received funding from CEF or another EU funding.</w:t>
      </w:r>
    </w:p>
    <w:p w:rsidRPr="00D67543" w:rsidR="00D67543" w:rsidP="00D67543" w:rsidRDefault="00D67543" w14:paraId="1AF9FC06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D67543" w:rsidP="00D67543" w:rsidRDefault="00D67543" w14:paraId="0346328C" w14:textId="399F6C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3411F1D8" w14:textId="2F77BDAB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1FB40691" w14:textId="586C9A0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595ED976" w14:textId="26C95D8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1616FAB0" w14:textId="0A9BED3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1AE7D7BB" w14:textId="4B4BF3BB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6A39E5" w:rsidP="00D67543" w:rsidRDefault="006A39E5" w14:paraId="3BD21BC2" w14:textId="067FBE9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6A39E5" w:rsidP="00D67543" w:rsidRDefault="006A39E5" w14:paraId="6DC05E68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370DD976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D67543" w:rsidR="00D67543" w:rsidP="00D67543" w:rsidRDefault="00D67543" w14:paraId="295C4AFA" w14:textId="77777777">
      <w:pPr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lang w:val="en-US"/>
        </w:rPr>
      </w:pPr>
      <w:bookmarkStart w:name="_Hlk147486138" w:id="3"/>
      <w:r w:rsidRPr="00D67543">
        <w:rPr>
          <w:rFonts w:asciiTheme="minorHAnsi" w:hAnsiTheme="minorHAnsi" w:cstheme="minorHAnsi"/>
          <w:b/>
          <w:sz w:val="22"/>
          <w:lang w:val="en-US"/>
        </w:rPr>
        <w:t xml:space="preserve">Attachments for each and all financial beneficiaries in the project *. </w:t>
      </w:r>
    </w:p>
    <w:p w:rsidRPr="00D67543" w:rsidR="00D67543" w:rsidP="00D67543" w:rsidRDefault="00D67543" w14:paraId="54B531C2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ightGrid4"/>
        <w:tblW w:w="99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276"/>
        <w:gridCol w:w="4394"/>
      </w:tblGrid>
      <w:tr w:rsidRPr="00D67543" w:rsidR="00D67543" w:rsidTr="00066959" w14:paraId="638248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  <w:hideMark/>
          </w:tcPr>
          <w:p w:rsidRPr="00D67543" w:rsidR="00D67543" w:rsidP="00D67543" w:rsidRDefault="00D67543" w14:paraId="4642D09E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PM Attachments</w:t>
            </w:r>
          </w:p>
        </w:tc>
        <w:tc>
          <w:tcPr>
            <w:tcW w:w="993" w:type="dxa"/>
            <w:vAlign w:val="center"/>
            <w:hideMark/>
          </w:tcPr>
          <w:p w:rsidRPr="00D67543" w:rsidR="00D67543" w:rsidP="00D67543" w:rsidRDefault="00D67543" w14:paraId="0C4A21E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Attached</w:t>
            </w:r>
            <w:r w:rsidRPr="00D6754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color w:val="000000"/>
                <w:sz w:val="16"/>
                <w:szCs w:val="20"/>
                <w:lang w:val="en-US"/>
              </w:rPr>
              <w:t>[Y/N]</w:t>
            </w:r>
          </w:p>
        </w:tc>
        <w:tc>
          <w:tcPr>
            <w:tcW w:w="992" w:type="dxa"/>
            <w:vAlign w:val="center"/>
            <w:hideMark/>
          </w:tcPr>
          <w:p w:rsidRPr="00D67543" w:rsidR="00D67543" w:rsidP="00D67543" w:rsidRDefault="00D67543" w14:paraId="13027E79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Properly signed </w:t>
            </w:r>
            <w:r w:rsidRPr="00D67543">
              <w:rPr>
                <w:rFonts w:asciiTheme="minorHAnsi" w:hAnsiTheme="minorHAnsi" w:cstheme="minorHAnsi"/>
                <w:color w:val="000000"/>
                <w:sz w:val="16"/>
                <w:szCs w:val="20"/>
                <w:lang w:val="en-US"/>
              </w:rPr>
              <w:t>[Y/N]</w:t>
            </w:r>
          </w:p>
        </w:tc>
        <w:tc>
          <w:tcPr>
            <w:tcW w:w="1276" w:type="dxa"/>
            <w:vAlign w:val="center"/>
            <w:hideMark/>
          </w:tcPr>
          <w:p w:rsidRPr="00D67543" w:rsidR="00D67543" w:rsidP="00D67543" w:rsidRDefault="00D67543" w14:paraId="61BA913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Date when </w:t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all signed</w:t>
            </w:r>
          </w:p>
        </w:tc>
        <w:tc>
          <w:tcPr>
            <w:tcW w:w="4394" w:type="dxa"/>
            <w:vAlign w:val="center"/>
            <w:hideMark/>
          </w:tcPr>
          <w:p w:rsidRPr="00D67543" w:rsidR="00D67543" w:rsidP="00D67543" w:rsidRDefault="00D67543" w14:paraId="4D62D49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Comments, </w:t>
            </w:r>
          </w:p>
        </w:tc>
      </w:tr>
      <w:tr w:rsidRPr="00D67543" w:rsidR="00D67543" w:rsidTr="00066959" w14:paraId="60C918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D67543" w:rsidR="00D67543" w:rsidP="00D67543" w:rsidRDefault="00D67543" w14:paraId="18336132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Ownership </w:t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93" w:type="dxa"/>
          </w:tcPr>
          <w:p w:rsidRPr="00D67543" w:rsidR="00D67543" w:rsidP="00D67543" w:rsidRDefault="00D67543" w14:paraId="0624732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Pr="00D67543" w:rsidR="00D67543" w:rsidP="00D67543" w:rsidRDefault="00D67543" w14:paraId="3F61D37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Pr="00D67543" w:rsidR="00D67543" w:rsidP="00D67543" w:rsidRDefault="00D67543" w14:paraId="26FB51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394" w:type="dxa"/>
          </w:tcPr>
          <w:p w:rsidRPr="00D67543" w:rsidR="00D67543" w:rsidP="00D67543" w:rsidRDefault="00D67543" w14:paraId="126250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Pr="00D67543" w:rsidR="00D67543" w:rsidTr="00066959" w14:paraId="1403347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D67543" w:rsidR="00D67543" w:rsidP="00D67543" w:rsidRDefault="00D67543" w14:paraId="1DC68139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Security </w:t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declaration</w:t>
            </w:r>
          </w:p>
        </w:tc>
        <w:tc>
          <w:tcPr>
            <w:tcW w:w="993" w:type="dxa"/>
          </w:tcPr>
          <w:p w:rsidRPr="00D67543" w:rsidR="00D67543" w:rsidP="00D67543" w:rsidRDefault="00D67543" w14:paraId="63581F8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Pr="00D67543" w:rsidR="00D67543" w:rsidP="00D67543" w:rsidRDefault="00D67543" w14:paraId="46BE643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Pr="00D67543" w:rsidR="00D67543" w:rsidP="00D67543" w:rsidRDefault="00D67543" w14:paraId="1118957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Pr="00D67543" w:rsidR="00D67543" w:rsidP="00D67543" w:rsidRDefault="00D67543" w14:paraId="7729A7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Pr="00D67543" w:rsidR="00D67543" w:rsidTr="00066959" w14:paraId="12CAE5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D67543" w:rsidR="00D67543" w:rsidP="00D67543" w:rsidRDefault="00D67543" w14:paraId="5A00CC2A" w14:textId="69D28DC0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Security </w:t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D67543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Guarantee</w:t>
            </w:r>
            <w:r w:rsidR="006A39E5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 (for third country participants)</w:t>
            </w:r>
          </w:p>
        </w:tc>
        <w:tc>
          <w:tcPr>
            <w:tcW w:w="993" w:type="dxa"/>
          </w:tcPr>
          <w:p w:rsidRPr="00D67543" w:rsidR="00D67543" w:rsidP="00D67543" w:rsidRDefault="00D67543" w14:paraId="6BA548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Pr="00D67543" w:rsidR="00D67543" w:rsidP="00D67543" w:rsidRDefault="00D67543" w14:paraId="3EE180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Pr="00D67543" w:rsidR="00D67543" w:rsidP="00D67543" w:rsidRDefault="00D67543" w14:paraId="6C12E5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Pr="00D67543" w:rsidR="00D67543" w:rsidP="00D67543" w:rsidRDefault="00D67543" w14:paraId="2BFC8D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Pr="00D67543" w:rsidR="00D67543" w:rsidP="00D67543" w:rsidRDefault="00D67543" w14:paraId="0CD00AA6" w14:textId="77777777">
      <w:pPr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</w:pPr>
    </w:p>
    <w:p w:rsidRPr="00D67543" w:rsidR="00D67543" w:rsidP="00D67543" w:rsidRDefault="00D67543" w14:paraId="24352E71" w14:textId="77777777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D67543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Templates for the attachments</w:t>
      </w:r>
      <w:r w:rsidRPr="00D67543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t>is available in EU “Funding and Tender Portal” and where PTS make them available.</w:t>
      </w:r>
      <w:r w:rsidRPr="00D67543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br/>
      </w:r>
    </w:p>
    <w:p w:rsidRPr="00D67543" w:rsidR="00D67543" w:rsidP="00D67543" w:rsidRDefault="00D67543" w14:paraId="27435801" w14:textId="77777777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D67543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Ownership control</w:t>
      </w:r>
      <w:r w:rsidRPr="00D67543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D67543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t xml:space="preserve">To be completed by Project members, partners, beneficiaries. </w:t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t>(Public authorities and organizations might be excluded from this requirement) *</w:t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br/>
      </w:r>
    </w:p>
    <w:p w:rsidRPr="00D67543" w:rsidR="00D67543" w:rsidP="00D67543" w:rsidRDefault="00D67543" w14:paraId="5D93E59E" w14:textId="77777777">
      <w:pPr>
        <w:numPr>
          <w:ilvl w:val="0"/>
          <w:numId w:val="5"/>
        </w:numPr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D67543">
        <w:rPr>
          <w:rFonts w:asciiTheme="minorHAnsi" w:hAnsiTheme="minorHAnsi" w:cstheme="minorHAnsi"/>
          <w:b/>
          <w:sz w:val="20"/>
          <w:szCs w:val="20"/>
          <w:lang w:val="en-US"/>
        </w:rPr>
        <w:t>Security declaration</w:t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D67543">
        <w:rPr>
          <w:rFonts w:asciiTheme="minorHAnsi" w:hAnsiTheme="minorHAnsi" w:cstheme="minorHAnsi"/>
          <w:sz w:val="20"/>
          <w:szCs w:val="20"/>
          <w:lang w:val="en-US"/>
        </w:rPr>
        <w:t>To be completed by all Project members, partners, beneficiaries *</w:t>
      </w:r>
    </w:p>
    <w:p w:rsidRPr="00D67543" w:rsidR="00D67543" w:rsidP="00D67543" w:rsidRDefault="00D67543" w14:paraId="0DDCD4A3" w14:textId="77777777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Pr="00D67543" w:rsidR="00D67543" w:rsidP="00D67543" w:rsidRDefault="00D67543" w14:paraId="6BD63CD1" w14:textId="3B0147F9">
      <w:pPr>
        <w:numPr>
          <w:ilvl w:val="0"/>
          <w:numId w:val="5"/>
        </w:numPr>
        <w:contextualSpacing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D67543">
        <w:rPr>
          <w:rFonts w:asciiTheme="minorHAnsi" w:hAnsiTheme="minorHAnsi" w:cstheme="minorHAnsi"/>
          <w:b/>
          <w:sz w:val="20"/>
          <w:szCs w:val="20"/>
          <w:lang w:val="en-US"/>
        </w:rPr>
        <w:t>Security Guarantee</w:t>
      </w:r>
      <w:r w:rsidR="006A39E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(for third country participants)</w:t>
      </w:r>
    </w:p>
    <w:p w:rsidRPr="00D67543" w:rsidR="00D67543" w:rsidP="00D67543" w:rsidRDefault="00D67543" w14:paraId="14E80255" w14:textId="77777777">
      <w:pPr>
        <w:ind w:left="720"/>
        <w:contextualSpacing/>
        <w:rPr>
          <w:rFonts w:asciiTheme="minorHAnsi" w:hAnsiTheme="minorHAnsi" w:cstheme="minorHAnsi"/>
          <w:sz w:val="20"/>
          <w:szCs w:val="20"/>
          <w:lang w:val="en-US"/>
        </w:rPr>
      </w:pPr>
      <w:r w:rsidRPr="00D67543">
        <w:rPr>
          <w:rFonts w:asciiTheme="minorHAnsi" w:hAnsiTheme="minorHAnsi" w:cstheme="minorHAnsi"/>
          <w:sz w:val="20"/>
          <w:szCs w:val="20"/>
          <w:lang w:val="en-US"/>
        </w:rPr>
        <w:t>To be completed by all Project members, partners, beneficiaries and the Member state (government)*</w:t>
      </w:r>
    </w:p>
    <w:p w:rsidRPr="00D67543" w:rsidR="00D67543" w:rsidP="00D67543" w:rsidRDefault="00D67543" w14:paraId="23AE39A4" w14:textId="77777777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D67543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D67543">
        <w:rPr>
          <w:rFonts w:asciiTheme="minorHAnsi" w:hAnsiTheme="minorHAnsi" w:cstheme="minorHAnsi"/>
          <w:i/>
          <w:sz w:val="20"/>
          <w:szCs w:val="22"/>
          <w:lang w:val="en-US"/>
        </w:rPr>
        <w:t xml:space="preserve">*Requirement for these attachments can be subject of changes by the call text and other instructions. </w:t>
      </w:r>
      <w:bookmarkEnd w:id="3"/>
    </w:p>
    <w:p w:rsidRPr="00D67543" w:rsidR="001D0F23" w:rsidRDefault="002622CC" w14:paraId="67DBF335" w14:textId="77777777">
      <w:pPr>
        <w:rPr>
          <w:rFonts w:asciiTheme="minorHAnsi" w:hAnsiTheme="minorHAnsi"/>
          <w:sz w:val="22"/>
          <w:szCs w:val="22"/>
          <w:lang w:val="en-US"/>
        </w:rPr>
      </w:pPr>
    </w:p>
    <w:sectPr w:rsidRPr="00D67543" w:rsidR="001D0F23" w:rsidSect="00E90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134" w:right="851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0B" w:rsidRDefault="00D93A0B" w14:paraId="1466FBB8" w14:textId="77777777">
      <w:r>
        <w:separator/>
      </w:r>
    </w:p>
  </w:endnote>
  <w:endnote w:type="continuationSeparator" w:id="0">
    <w:p w:rsidR="00D93A0B" w:rsidRDefault="00D93A0B" w14:paraId="453FD1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CD" w:rsidP="0002423B" w:rsidRDefault="007A1037" w14:paraId="36F2FCD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02CD" w:rsidRDefault="002622CC" w14:paraId="22DB43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2622CC" w14:paraId="27825C40" w14:textId="77777777">
    <w:pPr>
      <w:pStyle w:val="Footer"/>
      <w:jc w:val="center"/>
    </w:pPr>
  </w:p>
  <w:p w:rsidR="00D64A5E" w:rsidRDefault="002622CC" w14:paraId="4F19C17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0A" w:rsidRDefault="008B3E0A" w14:paraId="3CE7E35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0B" w:rsidRDefault="00D93A0B" w14:paraId="77BC30A5" w14:textId="77777777">
      <w:r>
        <w:separator/>
      </w:r>
    </w:p>
  </w:footnote>
  <w:footnote w:type="continuationSeparator" w:id="0">
    <w:p w:rsidR="00D93A0B" w:rsidRDefault="00D93A0B" w14:paraId="518F36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0A" w:rsidRDefault="008B3E0A" w14:paraId="6538E1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0A" w:rsidRDefault="008B3E0A" w14:paraId="5C87CB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0A" w:rsidRDefault="008B3E0A" w14:paraId="20E7A8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5CEE"/>
    <w:multiLevelType w:val="hybridMultilevel"/>
    <w:tmpl w:val="0E7AB288"/>
    <w:lvl w:ilvl="0" w:tplc="9F14339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362A"/>
    <w:multiLevelType w:val="hybridMultilevel"/>
    <w:tmpl w:val="6DE2E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1C4338"/>
    <w:multiLevelType w:val="hybridMultilevel"/>
    <w:tmpl w:val="ECFACEC8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EE1708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F64B2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29CD"/>
    <w:multiLevelType w:val="multilevel"/>
    <w:tmpl w:val="7D629B4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3"/>
    <w:rsid w:val="000130FE"/>
    <w:rsid w:val="000C5849"/>
    <w:rsid w:val="000E782B"/>
    <w:rsid w:val="000F01BA"/>
    <w:rsid w:val="001A277B"/>
    <w:rsid w:val="001A3D3E"/>
    <w:rsid w:val="002622CC"/>
    <w:rsid w:val="003A2E28"/>
    <w:rsid w:val="00405EF8"/>
    <w:rsid w:val="00422C95"/>
    <w:rsid w:val="004343B9"/>
    <w:rsid w:val="005310FE"/>
    <w:rsid w:val="005D2562"/>
    <w:rsid w:val="0065204F"/>
    <w:rsid w:val="006A39E5"/>
    <w:rsid w:val="0078677C"/>
    <w:rsid w:val="007A1037"/>
    <w:rsid w:val="007E58F7"/>
    <w:rsid w:val="00810A96"/>
    <w:rsid w:val="008742CD"/>
    <w:rsid w:val="008A5F68"/>
    <w:rsid w:val="008B3E0A"/>
    <w:rsid w:val="00934C2E"/>
    <w:rsid w:val="00961370"/>
    <w:rsid w:val="00973841"/>
    <w:rsid w:val="0097645C"/>
    <w:rsid w:val="00A50CD8"/>
    <w:rsid w:val="00B95EAB"/>
    <w:rsid w:val="00D3239F"/>
    <w:rsid w:val="00D60BD5"/>
    <w:rsid w:val="00D67543"/>
    <w:rsid w:val="00D93A0B"/>
    <w:rsid w:val="00DB0EFE"/>
    <w:rsid w:val="00E07ABE"/>
    <w:rsid w:val="00E526A3"/>
    <w:rsid w:val="00E615EC"/>
    <w:rsid w:val="00F65E3A"/>
    <w:rsid w:val="00F76059"/>
    <w:rsid w:val="00FC3D09"/>
    <w:rsid w:val="00FD3220"/>
    <w:rsid w:val="04875F05"/>
    <w:rsid w:val="5C7B481F"/>
    <w:rsid w:val="741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2066"/>
  <w15:chartTrackingRefBased/>
  <w15:docId w15:val="{B2AB6B68-E4AA-4075-A6F8-0B64B4BCA7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10A9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97645C"/>
    <w:pPr>
      <w:keepNext/>
      <w:tabs>
        <w:tab w:val="num" w:pos="1200"/>
      </w:tabs>
      <w:spacing w:before="120" w:after="120"/>
      <w:ind w:left="1200" w:hanging="720"/>
      <w:jc w:val="both"/>
      <w:outlineLvl w:val="1"/>
    </w:pPr>
    <w:rPr>
      <w:rFonts w:ascii="Arial" w:hAnsi="Arial"/>
      <w:b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6A3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E526A3"/>
    <w:rPr>
      <w:rFonts w:ascii="Arial" w:hAnsi="Arial" w:eastAsia="Times New Roman" w:cs="Times New Roman"/>
      <w:sz w:val="20"/>
      <w:szCs w:val="24"/>
      <w:lang w:val="en-GB" w:eastAsia="en-GB"/>
    </w:rPr>
  </w:style>
  <w:style w:type="character" w:styleId="PageNumber">
    <w:name w:val="page number"/>
    <w:rsid w:val="00E526A3"/>
    <w:rPr>
      <w:rFonts w:cs="Times New Roman"/>
    </w:rPr>
  </w:style>
  <w:style w:type="paragraph" w:styleId="Header">
    <w:name w:val="header"/>
    <w:basedOn w:val="Normal"/>
    <w:link w:val="HeaderChar"/>
    <w:rsid w:val="00E526A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E526A3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eading2Char" w:customStyle="1">
    <w:name w:val="Heading 2 Char"/>
    <w:aliases w:val="Heading 2 Char1 Char,Heading 2 Char Char Char"/>
    <w:basedOn w:val="DefaultParagraphFont"/>
    <w:link w:val="Heading2"/>
    <w:rsid w:val="0097645C"/>
    <w:rPr>
      <w:rFonts w:ascii="Arial" w:hAnsi="Arial" w:eastAsia="Times New Roman" w:cs="Times New Roman"/>
      <w:b/>
      <w:sz w:val="20"/>
      <w:szCs w:val="20"/>
      <w:lang w:val="en-GB"/>
    </w:rPr>
  </w:style>
  <w:style w:type="character" w:styleId="hps" w:customStyle="1">
    <w:name w:val="hps"/>
    <w:rsid w:val="0097645C"/>
  </w:style>
  <w:style w:type="table" w:styleId="LightGrid">
    <w:name w:val="Light Grid"/>
    <w:basedOn w:val="TableNormal"/>
    <w:uiPriority w:val="62"/>
    <w:rsid w:val="0097645C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0E782B"/>
    <w:pPr>
      <w:ind w:left="720"/>
      <w:contextualSpacing/>
    </w:pPr>
  </w:style>
  <w:style w:type="table" w:styleId="PlainTable1">
    <w:name w:val="Plain Table 1"/>
    <w:basedOn w:val="TableNormal"/>
    <w:uiPriority w:val="41"/>
    <w:rsid w:val="005310FE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ghtGrid1" w:customStyle="1">
    <w:name w:val="Light Grid1"/>
    <w:basedOn w:val="TableNormal"/>
    <w:next w:val="LightGrid"/>
    <w:uiPriority w:val="62"/>
    <w:rsid w:val="005310FE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2" w:customStyle="1">
    <w:name w:val="Light Grid2"/>
    <w:basedOn w:val="TableNormal"/>
    <w:next w:val="LightGrid"/>
    <w:uiPriority w:val="62"/>
    <w:rsid w:val="005310FE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3" w:customStyle="1">
    <w:name w:val="Light Grid3"/>
    <w:basedOn w:val="TableNormal"/>
    <w:next w:val="LightGrid"/>
    <w:uiPriority w:val="62"/>
    <w:rsid w:val="005310FE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4" w:customStyle="1">
    <w:name w:val="Light Grid4"/>
    <w:basedOn w:val="TableNormal"/>
    <w:next w:val="LightGrid"/>
    <w:uiPriority w:val="62"/>
    <w:rsid w:val="00D67543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pdragsdokument" ma:contentTypeID="0x01010067BF1243B40451428C9828F3AFB697E5000BBF4C3E91EE7B4584E26FCA93227D03" ma:contentTypeVersion="4" ma:contentTypeDescription="" ma:contentTypeScope="" ma:versionID="6b9bc8d12f98cc4defd76919e90bd4df">
  <xsd:schema xmlns:xsd="http://www.w3.org/2001/XMLSchema" xmlns:xs="http://www.w3.org/2001/XMLSchema" xmlns:p="http://schemas.microsoft.com/office/2006/metadata/properties" xmlns:ns2="6b3593ac-0412-428e-95d3-f8e74e2192c4" xmlns:ns3="b7b648c8-861b-4142-a6d2-54dcedd789c3" xmlns:ns4="d2f46c60-b9a4-46bf-8171-836fea0891a0" xmlns:ns5="http://schemas.microsoft.com/sharepoint/v3/fields" targetNamespace="http://schemas.microsoft.com/office/2006/metadata/properties" ma:root="true" ma:fieldsID="a0027621c2f20943247f75d039d2a4f1" ns2:_="" ns3:_="" ns4:_="" ns5:_="">
    <xsd:import namespace="6b3593ac-0412-428e-95d3-f8e74e2192c4"/>
    <xsd:import namespace="b7b648c8-861b-4142-a6d2-54dcedd789c3"/>
    <xsd:import namespace="d2f46c60-b9a4-46bf-8171-836fea0891a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Diarienummer" minOccurs="0"/>
                <xsd:element ref="ns4:Dokumentdatum" minOccurs="0"/>
                <xsd:element ref="ns2:Dokumentägare" minOccurs="0"/>
                <xsd:element ref="ns5:TaskDueDate" minOccurs="0"/>
                <xsd:element ref="ns2:Enhet" minOccurs="0"/>
                <xsd:element ref="ns2:oad6b696bed74b1391201c585a2813f5" minOccurs="0"/>
                <xsd:element ref="ns2:ked0445a1bc34f448a4991aa798ea747" minOccurs="0"/>
                <xsd:element ref="ns2:f7f99d7135c54792beebb9886a323d84" minOccurs="0"/>
                <xsd:element ref="ns2:TaxCatchAll" minOccurs="0"/>
                <xsd:element ref="ns2:TaxCatchAllLabel" minOccurs="0"/>
                <xsd:element ref="ns2:lcfe7cad0b16411287c82eb314647927" minOccurs="0"/>
                <xsd:element ref="ns2:a773a200921b422da2bd0d89978e34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593ac-0412-428e-95d3-f8e74e2192c4" elementFormDefault="qualified">
    <xsd:import namespace="http://schemas.microsoft.com/office/2006/documentManagement/types"/>
    <xsd:import namespace="http://schemas.microsoft.com/office/infopath/2007/PartnerControls"/>
    <xsd:element name="Dokumentägare" ma:index="7" nillable="true" ma:displayName="Dokumentägare" ma:list="UserInfo" ma:SharePointGroup="0" ma:internalName="Dokument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het" ma:index="10" nillable="true" ma:displayName="Enhet" ma:description="Lämna fältet tomt." ma:internalName="Enhet">
      <xsd:simpleType>
        <xsd:restriction base="dms:Text">
          <xsd:maxLength value="255"/>
        </xsd:restriction>
      </xsd:simpleType>
    </xsd:element>
    <xsd:element name="oad6b696bed74b1391201c585a2813f5" ma:index="14" ma:taxonomy="true" ma:internalName="oad6b696bed74b1391201c585a2813f5" ma:taxonomyFieldName="Dokumenttyp" ma:displayName="Dokumenttyp" ma:readOnly="false" ma:default="" ma:fieldId="{8ad6b696-bed7-4b13-9120-1c585a2813f5}" ma:sspId="b6dfefe5-ffe4-49f8-ade2-a5dc34124b27" ma:termSetId="701b78f3-810f-4369-96c5-b7d2493bc8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d0445a1bc34f448a4991aa798ea747" ma:index="16" nillable="true" ma:taxonomy="true" ma:internalName="ked0445a1bc34f448a4991aa798ea747" ma:taxonomyFieldName="Nyckelordny" ma:displayName="Nyckelord" ma:default="" ma:fieldId="{4ed0445a-1bc3-4f44-8a49-91aa798ea747}" ma:taxonomyMulti="true" ma:sspId="b6dfefe5-ffe4-49f8-ade2-a5dc34124b27" ma:termSetId="e4ba1e03-a08a-4564-9c14-4a0286e20b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f99d7135c54792beebb9886a323d84" ma:index="18" ma:taxonomy="true" ma:internalName="f7f99d7135c54792beebb9886a323d84" ma:taxonomyFieldName="Uppdragsfas" ma:displayName="Fas" ma:readOnly="false" ma:default="" ma:fieldId="{f7f99d71-35c5-4792-beeb-b9886a323d84}" ma:sspId="b6dfefe5-ffe4-49f8-ade2-a5dc34124b27" ma:termSetId="493cba6d-2988-4a10-978a-181584e00e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ead7557-bf3c-4716-bf6a-8458ea7f71c2}" ma:internalName="TaxCatchAll" ma:showField="CatchAllData" ma:web="c68b4bb4-dd3a-4678-906e-0cb7b70d1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0ead7557-bf3c-4716-bf6a-8458ea7f71c2}" ma:internalName="TaxCatchAllLabel" ma:readOnly="true" ma:showField="CatchAllDataLabel" ma:web="c68b4bb4-dd3a-4678-906e-0cb7b70d1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e7cad0b16411287c82eb314647927" ma:index="23" nillable="true" ma:taxonomy="true" ma:internalName="lcfe7cad0b16411287c82eb314647927" ma:taxonomyFieldName="YearQuarter" ma:displayName="År, kvartal, tertial" ma:default="" ma:fieldId="{5cfe7cad-0b16-4112-87c8-2eb314647927}" ma:taxonomyMulti="true" ma:sspId="b6dfefe5-ffe4-49f8-ade2-a5dc34124b27" ma:termSetId="ea530017-04f1-4dae-8749-14950a8e69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73a200921b422da2bd0d89978e3496" ma:index="24" nillable="true" ma:taxonomy="true" ma:internalName="a773a200921b422da2bd0d89978e3496" ma:taxonomyFieldName="Aktor" ma:displayName="Aktör" ma:default="" ma:fieldId="{a773a200-921b-422d-a2bd-0d89978e3496}" ma:taxonomyMulti="true" ma:sspId="b6dfefe5-ffe4-49f8-ade2-a5dc34124b27" ma:termSetId="8645040d-a710-41b5-b884-218532411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48c8-861b-4142-a6d2-54dcedd789c3" elementFormDefault="qualified">
    <xsd:import namespace="http://schemas.microsoft.com/office/2006/documentManagement/types"/>
    <xsd:import namespace="http://schemas.microsoft.com/office/infopath/2007/PartnerControls"/>
    <xsd:element name="Diarienummer" ma:index="3" nillable="true" ma:displayName="Diarienummer" ma:internalName="Diarie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6c60-b9a4-46bf-8171-836fea0891a0" elementFormDefault="qualified">
    <xsd:import namespace="http://schemas.microsoft.com/office/2006/documentManagement/types"/>
    <xsd:import namespace="http://schemas.microsoft.com/office/infopath/2007/PartnerControls"/>
    <xsd:element name="Dokumentdatum" ma:index="6" nillable="true" ma:displayName="Dokumentdatum" ma:format="DateOnly" ma:internalName="Dokument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9" nillable="true" ma:displayName="Förfallodatum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6dfefe5-ffe4-49f8-ade2-a5dc34124b27" ContentTypeId="0x01010067BF1243B40451428C9828F3AFB697E5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e7cad0b16411287c82eb314647927 xmlns="6b3593ac-0412-428e-95d3-f8e74e2192c4">
      <Terms xmlns="http://schemas.microsoft.com/office/infopath/2007/PartnerControls"/>
    </lcfe7cad0b16411287c82eb314647927>
    <TaxCatchAll xmlns="6b3593ac-0412-428e-95d3-f8e74e2192c4">
      <Value>14</Value>
      <Value>10</Value>
      <Value>21</Value>
    </TaxCatchAll>
    <f7f99d7135c54792beebb9886a323d84 xmlns="6b3593ac-0412-428e-95d3-f8e74e2192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Planering</TermName>
          <TermId xmlns="http://schemas.microsoft.com/office/infopath/2007/PartnerControls">95c2c25d-6f96-4b60-80e1-2b191a42e60e</TermId>
        </TermInfo>
      </Terms>
    </f7f99d7135c54792beebb9886a323d84>
    <a773a200921b422da2bd0d89978e3496 xmlns="6b3593ac-0412-428e-95d3-f8e74e2192c4">
      <Terms xmlns="http://schemas.microsoft.com/office/infopath/2007/PartnerControls"/>
    </a773a200921b422da2bd0d89978e3496>
    <ked0445a1bc34f448a4991aa798ea747 xmlns="6b3593ac-0412-428e-95d3-f8e74e2192c4">
      <Terms xmlns="http://schemas.microsoft.com/office/infopath/2007/PartnerControls"/>
    </ked0445a1bc34f448a4991aa798ea747>
    <oad6b696bed74b1391201c585a2813f5 xmlns="6b3593ac-0412-428e-95d3-f8e74e2192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Ansökan</TermName>
          <TermId xmlns="http://schemas.microsoft.com/office/infopath/2007/PartnerControls">b3cd2efb-c132-4ac9-ae6f-281399a3180f</TermId>
        </TermInfo>
      </Terms>
    </oad6b696bed74b1391201c585a2813f5>
    <Diarienummer xmlns="b7b648c8-861b-4142-a6d2-54dcedd789c3" xsi:nil="true"/>
    <TaskDueDate xmlns="http://schemas.microsoft.com/sharepoint/v3/fields" xsi:nil="true"/>
    <Dokumentägare xmlns="6b3593ac-0412-428e-95d3-f8e74e2192c4">
      <UserInfo>
        <DisplayName/>
        <AccountId xsi:nil="true"/>
        <AccountType/>
      </UserInfo>
    </Dokumentägare>
    <Enhet xmlns="6b3593ac-0412-428e-95d3-f8e74e2192c4">UB1</Enhet>
    <Dokumentdatum xmlns="d2f46c60-b9a4-46bf-8171-836fea0891a0" xsi:nil="true"/>
  </documentManagement>
</p:properties>
</file>

<file path=customXml/itemProps1.xml><?xml version="1.0" encoding="utf-8"?>
<ds:datastoreItem xmlns:ds="http://schemas.openxmlformats.org/officeDocument/2006/customXml" ds:itemID="{D903FFDD-EE3C-4BD4-AA11-37A3B61C5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30252-1F3E-45AB-A563-E6BDBE7D6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593ac-0412-428e-95d3-f8e74e2192c4"/>
    <ds:schemaRef ds:uri="b7b648c8-861b-4142-a6d2-54dcedd789c3"/>
    <ds:schemaRef ds:uri="d2f46c60-b9a4-46bf-8171-836fea0891a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DC407-B9B5-44A2-A07B-6638A25F425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0DD381-4262-4921-9E70-DA7C52A5724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7b648c8-861b-4142-a6d2-54dcedd789c3"/>
    <ds:schemaRef ds:uri="http://schemas.microsoft.com/sharepoint/v3/fields"/>
    <ds:schemaRef ds:uri="d2f46c60-b9a4-46bf-8171-836fea0891a0"/>
    <ds:schemaRef ds:uri="6b3593ac-0412-428e-95d3-f8e74e2192c4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Sandström Greenfield</dc:creator>
  <cp:keywords/>
  <dc:description/>
  <cp:lastModifiedBy>Nils Backman</cp:lastModifiedBy>
  <cp:revision>16</cp:revision>
  <dcterms:created xsi:type="dcterms:W3CDTF">2023-10-03T07:48:00Z</dcterms:created>
  <dcterms:modified xsi:type="dcterms:W3CDTF">2024-10-10T10:57:03Z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0x01010067BF1243B40451428C9828F3AFB697E5000BBF4C3E91EE7B4584E26FCA93227D03</vt:lpwstr>
  </property>
  <property fmtid="{D5CDD505-2E9C-101B-9397-08002B2CF9AE}" pid="3" name="lba5c1104a394963a2049963a767d350">
    <vt:lpwstr>Upprättad|a411aa9a-02e4-49f9-9737-da3b5314ef9b</vt:lpwstr>
  </property>
  <property fmtid="{D5CDD505-2E9C-101B-9397-08002B2CF9AE}" pid="4" name="TaxCatchAll">
    <vt:lpwstr>10;#Upprättad</vt:lpwstr>
  </property>
  <property fmtid="{D5CDD505-2E9C-101B-9397-08002B2CF9AE}" pid="5" name="YearQuarter">
    <vt:lpwstr/>
  </property>
  <property fmtid="{D5CDD505-2E9C-101B-9397-08002B2CF9AE}" pid="6" name="Handligstyp">
    <vt:lpwstr/>
  </property>
  <property fmtid="{D5CDD505-2E9C-101B-9397-08002B2CF9AE}" pid="7" name="e5523f617bb14002a55732a69848feb0">
    <vt:lpwstr/>
  </property>
  <property fmtid="{D5CDD505-2E9C-101B-9397-08002B2CF9AE}" pid="8" name="Lagrum">
    <vt:lpwstr/>
  </property>
  <property fmtid="{D5CDD505-2E9C-101B-9397-08002B2CF9AE}" pid="9" name="Sekretess">
    <vt:lpwstr/>
  </property>
  <property fmtid="{D5CDD505-2E9C-101B-9397-08002B2CF9AE}" pid="10" name="jffbc838ba1742519064981e24e7d747">
    <vt:lpwstr/>
  </property>
  <property fmtid="{D5CDD505-2E9C-101B-9397-08002B2CF9AE}" pid="11" name="Dokumenttyp">
    <vt:lpwstr>21;#Ansökan|b3cd2efb-c132-4ac9-ae6f-281399a3180f</vt:lpwstr>
  </property>
  <property fmtid="{D5CDD505-2E9C-101B-9397-08002B2CF9AE}" pid="12" name="Nyckelordny">
    <vt:lpwstr/>
  </property>
  <property fmtid="{D5CDD505-2E9C-101B-9397-08002B2CF9AE}" pid="13" name="Tillkomst">
    <vt:lpwstr>10;#Upprättad|a411aa9a-02e4-49f9-9737-da3b5314ef9b</vt:lpwstr>
  </property>
  <property fmtid="{D5CDD505-2E9C-101B-9397-08002B2CF9AE}" pid="14" name="ddd7a406924849bd82ffe579d612aa62">
    <vt:lpwstr/>
  </property>
  <property fmtid="{D5CDD505-2E9C-101B-9397-08002B2CF9AE}" pid="15" name="Personuppgifter">
    <vt:lpwstr/>
  </property>
  <property fmtid="{D5CDD505-2E9C-101B-9397-08002B2CF9AE}" pid="16" name="Aktor">
    <vt:lpwstr/>
  </property>
  <property fmtid="{D5CDD505-2E9C-101B-9397-08002B2CF9AE}" pid="17" name="Uppdragsfas">
    <vt:lpwstr>14;#Planering|95c2c25d-6f96-4b60-80e1-2b191a42e60e</vt:lpwstr>
  </property>
  <property fmtid="{D5CDD505-2E9C-101B-9397-08002B2CF9AE}" pid="18" name="d2bc83fc959143d3918b2df284193a87">
    <vt:lpwstr/>
  </property>
</Properties>
</file>